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color w:val="003865"/>
          <w:sz w:val="40"/>
          <w:szCs w:val="40"/>
        </w:rPr>
        <w:id w:val="10729564"/>
        <w:docPartObj>
          <w:docPartGallery w:val="Cover Pages"/>
          <w:docPartUnique/>
        </w:docPartObj>
      </w:sdtPr>
      <w:sdtEndPr/>
      <w:sdtContent>
        <w:p w14:paraId="76467B37" w14:textId="77777777" w:rsidR="00A0317C" w:rsidRDefault="005304B2" w:rsidP="00A0317C">
          <w:r>
            <w:rPr>
              <w:noProof/>
              <w:lang w:bidi="ar-SA"/>
            </w:rPr>
            <w:drawing>
              <wp:inline distT="0" distB="0" distL="0" distR="0" wp14:anchorId="5A50E9B3" wp14:editId="4CAE36E4">
                <wp:extent cx="2633472" cy="612648"/>
                <wp:effectExtent l="0" t="0" r="0" b="0"/>
                <wp:docPr id="2" name="Graphic 1" title="Minnesota Department of Educ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State of Minnesota logo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3472" cy="6126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92B27DF" w14:textId="5F089A0D" w:rsidR="00D86381" w:rsidRDefault="001E1576" w:rsidP="00F033AD">
          <w:pPr>
            <w:pStyle w:val="Heading1"/>
          </w:pPr>
          <w:r>
            <w:t>Unpacking a Standard</w:t>
          </w:r>
          <w:r w:rsidR="0037791E">
            <w:t xml:space="preserve"> Worksheet</w:t>
          </w:r>
        </w:p>
      </w:sdtContent>
    </w:sdt>
    <w:tbl>
      <w:tblPr>
        <w:tblStyle w:val="TableGrid8"/>
        <w:tblW w:w="13279" w:type="dxa"/>
        <w:tblLook w:val="04A0" w:firstRow="1" w:lastRow="0" w:firstColumn="1" w:lastColumn="0" w:noHBand="0" w:noVBand="1"/>
      </w:tblPr>
      <w:tblGrid>
        <w:gridCol w:w="3317"/>
        <w:gridCol w:w="3320"/>
        <w:gridCol w:w="3321"/>
        <w:gridCol w:w="3321"/>
      </w:tblGrid>
      <w:tr w:rsidR="00D86381" w14:paraId="1527EBA8" w14:textId="77777777" w:rsidTr="00D86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0"/>
        </w:trPr>
        <w:tc>
          <w:tcPr>
            <w:tcW w:w="3317" w:type="dxa"/>
            <w:shd w:val="clear" w:color="auto" w:fill="002060"/>
          </w:tcPr>
          <w:p w14:paraId="2E0278AD" w14:textId="6DA072EA" w:rsidR="00D86381" w:rsidRPr="00D26CA2" w:rsidRDefault="00D86381" w:rsidP="00D86381">
            <w:pPr>
              <w:jc w:val="center"/>
              <w:rPr>
                <w:rFonts w:asciiTheme="majorHAnsi" w:hAnsiTheme="majorHAnsi" w:cstheme="majorHAnsi"/>
                <w:sz w:val="30"/>
                <w:szCs w:val="30"/>
              </w:rPr>
            </w:pPr>
            <w:r w:rsidRPr="00D26CA2">
              <w:rPr>
                <w:rFonts w:asciiTheme="majorHAnsi" w:hAnsiTheme="majorHAnsi" w:cstheme="majorHAnsi"/>
                <w:sz w:val="30"/>
                <w:szCs w:val="30"/>
              </w:rPr>
              <w:t>Standard</w:t>
            </w:r>
            <w:r w:rsidR="0026313B" w:rsidRPr="00D26CA2">
              <w:rPr>
                <w:rFonts w:asciiTheme="majorHAnsi" w:hAnsiTheme="majorHAnsi" w:cstheme="majorHAnsi"/>
                <w:sz w:val="30"/>
                <w:szCs w:val="30"/>
              </w:rPr>
              <w:t xml:space="preserve"> </w:t>
            </w:r>
          </w:p>
        </w:tc>
        <w:tc>
          <w:tcPr>
            <w:tcW w:w="3320" w:type="dxa"/>
            <w:shd w:val="clear" w:color="auto" w:fill="002060"/>
          </w:tcPr>
          <w:p w14:paraId="4A095937" w14:textId="77777777" w:rsidR="00D86381" w:rsidRPr="00D26CA2" w:rsidRDefault="00D86381" w:rsidP="00D86381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30"/>
                <w:szCs w:val="30"/>
              </w:rPr>
            </w:pPr>
            <w:r w:rsidRPr="00D26CA2">
              <w:rPr>
                <w:rFonts w:asciiTheme="majorHAnsi" w:hAnsiTheme="majorHAnsi" w:cstheme="majorHAnsi"/>
                <w:sz w:val="30"/>
                <w:szCs w:val="30"/>
              </w:rPr>
              <w:t>General Benchmark</w:t>
            </w:r>
          </w:p>
          <w:p w14:paraId="2FDC497C" w14:textId="1EAECE6E" w:rsidR="0026313B" w:rsidRPr="00D26CA2" w:rsidRDefault="0026313B" w:rsidP="00D86381">
            <w:pPr>
              <w:jc w:val="center"/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3321" w:type="dxa"/>
            <w:shd w:val="clear" w:color="auto" w:fill="002060"/>
          </w:tcPr>
          <w:p w14:paraId="545ED10A" w14:textId="77777777" w:rsidR="00D86381" w:rsidRPr="00D26CA2" w:rsidRDefault="00D86381" w:rsidP="00D86381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30"/>
                <w:szCs w:val="30"/>
              </w:rPr>
            </w:pPr>
            <w:r w:rsidRPr="00D26CA2">
              <w:rPr>
                <w:rFonts w:asciiTheme="majorHAnsi" w:hAnsiTheme="majorHAnsi" w:cstheme="majorHAnsi"/>
                <w:sz w:val="30"/>
                <w:szCs w:val="30"/>
              </w:rPr>
              <w:t>Extended Benchmark</w:t>
            </w:r>
          </w:p>
          <w:p w14:paraId="30FBDC36" w14:textId="33320C8E" w:rsidR="0026313B" w:rsidRPr="00D26CA2" w:rsidRDefault="0026313B" w:rsidP="00D86381">
            <w:pPr>
              <w:jc w:val="center"/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3321" w:type="dxa"/>
            <w:shd w:val="clear" w:color="auto" w:fill="002060"/>
          </w:tcPr>
          <w:p w14:paraId="493BC601" w14:textId="416E0244" w:rsidR="00D86381" w:rsidRPr="00D26CA2" w:rsidRDefault="00D86381" w:rsidP="00D86381">
            <w:pPr>
              <w:jc w:val="center"/>
              <w:rPr>
                <w:rFonts w:asciiTheme="majorHAnsi" w:hAnsiTheme="majorHAnsi" w:cstheme="majorHAnsi"/>
                <w:sz w:val="30"/>
                <w:szCs w:val="30"/>
              </w:rPr>
            </w:pPr>
            <w:r w:rsidRPr="00D26CA2">
              <w:rPr>
                <w:rFonts w:asciiTheme="majorHAnsi" w:hAnsiTheme="majorHAnsi" w:cstheme="majorHAnsi"/>
                <w:sz w:val="30"/>
                <w:szCs w:val="30"/>
              </w:rPr>
              <w:t>Access Point Descriptions</w:t>
            </w:r>
          </w:p>
        </w:tc>
      </w:tr>
      <w:tr w:rsidR="00D86381" w14:paraId="3DC989E8" w14:textId="77777777" w:rsidTr="00D86381">
        <w:trPr>
          <w:trHeight w:val="2087"/>
        </w:trPr>
        <w:tc>
          <w:tcPr>
            <w:tcW w:w="3317" w:type="dxa"/>
            <w:vMerge w:val="restart"/>
          </w:tcPr>
          <w:p w14:paraId="351712EE" w14:textId="77777777" w:rsidR="00D86381" w:rsidRPr="0037791E" w:rsidRDefault="00D86381" w:rsidP="008152AB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320" w:type="dxa"/>
            <w:vMerge w:val="restart"/>
          </w:tcPr>
          <w:p w14:paraId="513E13C5" w14:textId="5E974E37" w:rsidR="00D86381" w:rsidRPr="004F5E7F" w:rsidRDefault="00D86381" w:rsidP="00172684">
            <w:pPr>
              <w:rPr>
                <w:rFonts w:cs="Calibri"/>
                <w:szCs w:val="24"/>
                <w:lang w:bidi="en-US"/>
              </w:rPr>
            </w:pPr>
          </w:p>
        </w:tc>
        <w:tc>
          <w:tcPr>
            <w:tcW w:w="3321" w:type="dxa"/>
            <w:vMerge w:val="restart"/>
          </w:tcPr>
          <w:p w14:paraId="55894834" w14:textId="77777777" w:rsidR="00D86381" w:rsidRDefault="00D86381" w:rsidP="00172684"/>
        </w:tc>
        <w:tc>
          <w:tcPr>
            <w:tcW w:w="3321" w:type="dxa"/>
          </w:tcPr>
          <w:p w14:paraId="0EA3D25A" w14:textId="53A65782" w:rsidR="00D86381" w:rsidRPr="00D26CA2" w:rsidRDefault="00D86381" w:rsidP="00172684">
            <w:pPr>
              <w:rPr>
                <w:rFonts w:asciiTheme="majorHAnsi" w:hAnsiTheme="majorHAnsi" w:cstheme="majorHAnsi"/>
              </w:rPr>
            </w:pPr>
            <w:r w:rsidRPr="00D26CA2">
              <w:rPr>
                <w:rFonts w:asciiTheme="majorHAnsi" w:hAnsiTheme="majorHAnsi" w:cstheme="majorHAnsi"/>
              </w:rPr>
              <w:t>A:</w:t>
            </w:r>
          </w:p>
        </w:tc>
      </w:tr>
      <w:tr w:rsidR="00D86381" w14:paraId="54AD34CB" w14:textId="77777777" w:rsidTr="00D86381">
        <w:trPr>
          <w:trHeight w:val="2085"/>
        </w:trPr>
        <w:tc>
          <w:tcPr>
            <w:tcW w:w="3317" w:type="dxa"/>
            <w:vMerge/>
          </w:tcPr>
          <w:p w14:paraId="79CCEDBA" w14:textId="77777777" w:rsidR="00D86381" w:rsidRDefault="00D86381" w:rsidP="00172684"/>
        </w:tc>
        <w:tc>
          <w:tcPr>
            <w:tcW w:w="3320" w:type="dxa"/>
            <w:vMerge/>
          </w:tcPr>
          <w:p w14:paraId="45C8EBF6" w14:textId="77777777" w:rsidR="00D86381" w:rsidRDefault="00D86381" w:rsidP="00172684"/>
        </w:tc>
        <w:tc>
          <w:tcPr>
            <w:tcW w:w="3321" w:type="dxa"/>
            <w:vMerge/>
          </w:tcPr>
          <w:p w14:paraId="48110BB7" w14:textId="77777777" w:rsidR="00D86381" w:rsidRDefault="00D86381" w:rsidP="00172684"/>
        </w:tc>
        <w:tc>
          <w:tcPr>
            <w:tcW w:w="3321" w:type="dxa"/>
          </w:tcPr>
          <w:p w14:paraId="50FB5308" w14:textId="27C00829" w:rsidR="00D86381" w:rsidRPr="00D26CA2" w:rsidRDefault="00D86381" w:rsidP="00172684">
            <w:pPr>
              <w:rPr>
                <w:rFonts w:asciiTheme="majorHAnsi" w:hAnsiTheme="majorHAnsi" w:cstheme="majorHAnsi"/>
              </w:rPr>
            </w:pPr>
            <w:r w:rsidRPr="00D26CA2">
              <w:rPr>
                <w:rFonts w:asciiTheme="majorHAnsi" w:hAnsiTheme="majorHAnsi" w:cstheme="majorHAnsi"/>
              </w:rPr>
              <w:t>B:</w:t>
            </w:r>
          </w:p>
        </w:tc>
      </w:tr>
      <w:tr w:rsidR="00D86381" w14:paraId="141EC986" w14:textId="77777777" w:rsidTr="00D86381">
        <w:trPr>
          <w:trHeight w:val="2085"/>
        </w:trPr>
        <w:tc>
          <w:tcPr>
            <w:tcW w:w="3317" w:type="dxa"/>
            <w:vMerge/>
          </w:tcPr>
          <w:p w14:paraId="13CF3640" w14:textId="77777777" w:rsidR="00D86381" w:rsidRDefault="00D86381" w:rsidP="00172684"/>
        </w:tc>
        <w:tc>
          <w:tcPr>
            <w:tcW w:w="3320" w:type="dxa"/>
            <w:vMerge/>
          </w:tcPr>
          <w:p w14:paraId="0F60FB50" w14:textId="77777777" w:rsidR="00D86381" w:rsidRDefault="00D86381" w:rsidP="00172684"/>
        </w:tc>
        <w:tc>
          <w:tcPr>
            <w:tcW w:w="3321" w:type="dxa"/>
            <w:vMerge/>
          </w:tcPr>
          <w:p w14:paraId="1695D92C" w14:textId="77777777" w:rsidR="00D86381" w:rsidRDefault="00D86381" w:rsidP="00172684"/>
        </w:tc>
        <w:tc>
          <w:tcPr>
            <w:tcW w:w="3321" w:type="dxa"/>
          </w:tcPr>
          <w:p w14:paraId="0DB92DCD" w14:textId="3232FCDB" w:rsidR="00D86381" w:rsidRPr="00D26CA2" w:rsidRDefault="00D86381" w:rsidP="00172684">
            <w:pPr>
              <w:rPr>
                <w:rFonts w:asciiTheme="majorHAnsi" w:hAnsiTheme="majorHAnsi" w:cstheme="majorHAnsi"/>
              </w:rPr>
            </w:pPr>
            <w:r w:rsidRPr="00D26CA2">
              <w:rPr>
                <w:rFonts w:asciiTheme="majorHAnsi" w:hAnsiTheme="majorHAnsi" w:cstheme="majorHAnsi"/>
              </w:rPr>
              <w:t>C:</w:t>
            </w:r>
          </w:p>
        </w:tc>
      </w:tr>
    </w:tbl>
    <w:p w14:paraId="1C0C660F" w14:textId="77777777" w:rsidR="00D86381" w:rsidRPr="00172684" w:rsidRDefault="00D86381" w:rsidP="00172684"/>
    <w:sectPr w:rsidR="00D86381" w:rsidRPr="00172684" w:rsidSect="001E1576">
      <w:footerReference w:type="default" r:id="rId9"/>
      <w:footerReference w:type="first" r:id="rId10"/>
      <w:type w:val="continuous"/>
      <w:pgSz w:w="15840" w:h="12240" w:orient="landscape" w:code="1"/>
      <w:pgMar w:top="1080" w:right="1080" w:bottom="108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48B0" w14:textId="77777777" w:rsidR="001E1576" w:rsidRDefault="001E1576" w:rsidP="009C0A84">
      <w:r>
        <w:separator/>
      </w:r>
    </w:p>
  </w:endnote>
  <w:endnote w:type="continuationSeparator" w:id="0">
    <w:p w14:paraId="22DB64F6" w14:textId="77777777" w:rsidR="001E1576" w:rsidRDefault="001E1576" w:rsidP="009C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C2E7" w14:textId="26AFE72D" w:rsidR="005B2DDF" w:rsidRPr="005B2DDF" w:rsidRDefault="00D532BB" w:rsidP="00915A5F">
    <w:pPr>
      <w:pStyle w:val="Footer"/>
    </w:pPr>
    <w:sdt>
      <w:sdtPr>
        <w:alias w:val="Title"/>
        <w:tag w:val=""/>
        <w:id w:val="-4128464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26CA2">
          <w:t>Unpacking a Standard Worksheet</w:t>
        </w:r>
      </w:sdtContent>
    </w:sdt>
    <w:r w:rsidR="005B2DDF" w:rsidRPr="00AF5107">
      <w:tab/>
    </w:r>
    <w:r w:rsidR="005B2DDF" w:rsidRPr="00AF5107">
      <w:fldChar w:fldCharType="begin"/>
    </w:r>
    <w:r w:rsidR="005B2DDF" w:rsidRPr="00AF5107">
      <w:instrText xml:space="preserve"> PAGE   \* MERGEFORMAT </w:instrText>
    </w:r>
    <w:r w:rsidR="005B2DDF" w:rsidRPr="00AF5107">
      <w:fldChar w:fldCharType="separate"/>
    </w:r>
    <w:r w:rsidR="005304B2">
      <w:rPr>
        <w:noProof/>
      </w:rPr>
      <w:t>1</w:t>
    </w:r>
    <w:r w:rsidR="005B2DDF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F7EF" w14:textId="77777777" w:rsidR="003C5BE3" w:rsidRPr="00AF5107" w:rsidRDefault="00A56AB4" w:rsidP="00523A6C">
    <w:pPr>
      <w:pStyle w:val="Footer"/>
    </w:pPr>
    <w:r>
      <w:t>Communications Plan for &lt;insert name of plan&gt;</w:t>
    </w:r>
    <w:r w:rsidR="00376FA5" w:rsidRPr="00AF5107">
      <w:tab/>
    </w:r>
    <w:r w:rsidR="00B275D4" w:rsidRPr="00AF5107">
      <w:fldChar w:fldCharType="begin"/>
    </w:r>
    <w:r w:rsidR="00B275D4" w:rsidRPr="00AF5107">
      <w:instrText xml:space="preserve"> PAGE   \* MERGEFORMAT </w:instrText>
    </w:r>
    <w:r w:rsidR="00B275D4" w:rsidRPr="00AF5107">
      <w:fldChar w:fldCharType="separate"/>
    </w:r>
    <w:r w:rsidR="00E17271">
      <w:rPr>
        <w:noProof/>
      </w:rPr>
      <w:t>1</w:t>
    </w:r>
    <w:r w:rsidR="00B275D4"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8784" w14:textId="77777777" w:rsidR="001E1576" w:rsidRDefault="001E1576" w:rsidP="009C0A84">
      <w:r>
        <w:separator/>
      </w:r>
    </w:p>
  </w:footnote>
  <w:footnote w:type="continuationSeparator" w:id="0">
    <w:p w14:paraId="6EE28066" w14:textId="77777777" w:rsidR="001E1576" w:rsidRDefault="001E1576" w:rsidP="009C0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42A862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02959120" o:spid="_x0000_i1025" type="#_x0000_t75" style="width:12.75pt;height:25.5pt;visibility:visible;mso-wrap-style:square">
            <v:imagedata r:id="rId1" o:title=""/>
          </v:shape>
        </w:pict>
      </mc:Choice>
      <mc:Fallback>
        <w:drawing>
          <wp:inline distT="0" distB="0" distL="0" distR="0" wp14:anchorId="56D93CD2">
            <wp:extent cx="161925" cy="323850"/>
            <wp:effectExtent l="0" t="0" r="0" b="0"/>
            <wp:docPr id="702959120" name="Picture 702959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4BBE04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8062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25009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334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968D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14C6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EE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1C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5C9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89948">
    <w:abstractNumId w:val="9"/>
  </w:num>
  <w:num w:numId="2" w16cid:durableId="2041740446">
    <w:abstractNumId w:val="12"/>
  </w:num>
  <w:num w:numId="3" w16cid:durableId="1700542162">
    <w:abstractNumId w:val="24"/>
  </w:num>
  <w:num w:numId="4" w16cid:durableId="1610815822">
    <w:abstractNumId w:val="22"/>
  </w:num>
  <w:num w:numId="5" w16cid:durableId="1895769133">
    <w:abstractNumId w:val="20"/>
  </w:num>
  <w:num w:numId="6" w16cid:durableId="1795059796">
    <w:abstractNumId w:val="10"/>
  </w:num>
  <w:num w:numId="7" w16cid:durableId="260996215">
    <w:abstractNumId w:val="18"/>
  </w:num>
  <w:num w:numId="8" w16cid:durableId="1765417321">
    <w:abstractNumId w:val="13"/>
  </w:num>
  <w:num w:numId="9" w16cid:durableId="1086993592">
    <w:abstractNumId w:val="16"/>
  </w:num>
  <w:num w:numId="10" w16cid:durableId="1956322522">
    <w:abstractNumId w:val="8"/>
  </w:num>
  <w:num w:numId="11" w16cid:durableId="978150057">
    <w:abstractNumId w:val="8"/>
  </w:num>
  <w:num w:numId="12" w16cid:durableId="379593857">
    <w:abstractNumId w:val="25"/>
  </w:num>
  <w:num w:numId="13" w16cid:durableId="1262296588">
    <w:abstractNumId w:val="26"/>
  </w:num>
  <w:num w:numId="14" w16cid:durableId="1886216256">
    <w:abstractNumId w:val="19"/>
  </w:num>
  <w:num w:numId="15" w16cid:durableId="64423059">
    <w:abstractNumId w:val="8"/>
  </w:num>
  <w:num w:numId="16" w16cid:durableId="219558791">
    <w:abstractNumId w:val="26"/>
  </w:num>
  <w:num w:numId="17" w16cid:durableId="1090932016">
    <w:abstractNumId w:val="19"/>
  </w:num>
  <w:num w:numId="18" w16cid:durableId="1033647928">
    <w:abstractNumId w:val="15"/>
  </w:num>
  <w:num w:numId="19" w16cid:durableId="399905355">
    <w:abstractNumId w:val="11"/>
  </w:num>
  <w:num w:numId="20" w16cid:durableId="751319905">
    <w:abstractNumId w:val="1"/>
  </w:num>
  <w:num w:numId="21" w16cid:durableId="135267970">
    <w:abstractNumId w:val="0"/>
  </w:num>
  <w:num w:numId="22" w16cid:durableId="650445323">
    <w:abstractNumId w:val="14"/>
  </w:num>
  <w:num w:numId="23" w16cid:durableId="637151486">
    <w:abstractNumId w:val="21"/>
  </w:num>
  <w:num w:numId="24" w16cid:durableId="149031213">
    <w:abstractNumId w:val="23"/>
  </w:num>
  <w:num w:numId="25" w16cid:durableId="1450926695">
    <w:abstractNumId w:val="17"/>
  </w:num>
  <w:num w:numId="26" w16cid:durableId="741441220">
    <w:abstractNumId w:val="7"/>
  </w:num>
  <w:num w:numId="27" w16cid:durableId="1488936518">
    <w:abstractNumId w:val="6"/>
  </w:num>
  <w:num w:numId="28" w16cid:durableId="1790201753">
    <w:abstractNumId w:val="5"/>
  </w:num>
  <w:num w:numId="29" w16cid:durableId="885409353">
    <w:abstractNumId w:val="4"/>
  </w:num>
  <w:num w:numId="30" w16cid:durableId="1538004279">
    <w:abstractNumId w:val="3"/>
  </w:num>
  <w:num w:numId="31" w16cid:durableId="87788737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76"/>
    <w:rsid w:val="00002DEC"/>
    <w:rsid w:val="000041AF"/>
    <w:rsid w:val="000065AC"/>
    <w:rsid w:val="00006A0A"/>
    <w:rsid w:val="00020E01"/>
    <w:rsid w:val="00046E8A"/>
    <w:rsid w:val="00064B90"/>
    <w:rsid w:val="0007374A"/>
    <w:rsid w:val="00080404"/>
    <w:rsid w:val="00081FD7"/>
    <w:rsid w:val="00084742"/>
    <w:rsid w:val="000B2E68"/>
    <w:rsid w:val="000C3708"/>
    <w:rsid w:val="000C3761"/>
    <w:rsid w:val="000C7373"/>
    <w:rsid w:val="000D6C03"/>
    <w:rsid w:val="000E313B"/>
    <w:rsid w:val="000E3E9D"/>
    <w:rsid w:val="000E401E"/>
    <w:rsid w:val="000F4BB1"/>
    <w:rsid w:val="00100A4B"/>
    <w:rsid w:val="00135082"/>
    <w:rsid w:val="00135DC7"/>
    <w:rsid w:val="00147ED1"/>
    <w:rsid w:val="001500D6"/>
    <w:rsid w:val="00157C41"/>
    <w:rsid w:val="001661D9"/>
    <w:rsid w:val="0016759D"/>
    <w:rsid w:val="001708EC"/>
    <w:rsid w:val="00172684"/>
    <w:rsid w:val="00180A24"/>
    <w:rsid w:val="001925A8"/>
    <w:rsid w:val="0019673D"/>
    <w:rsid w:val="001A46BB"/>
    <w:rsid w:val="001A6B53"/>
    <w:rsid w:val="001B2123"/>
    <w:rsid w:val="001C08D3"/>
    <w:rsid w:val="001C55E0"/>
    <w:rsid w:val="001E0C47"/>
    <w:rsid w:val="001E1576"/>
    <w:rsid w:val="001E5ECF"/>
    <w:rsid w:val="002109DF"/>
    <w:rsid w:val="00211CA3"/>
    <w:rsid w:val="00214ABD"/>
    <w:rsid w:val="00222A49"/>
    <w:rsid w:val="0022552E"/>
    <w:rsid w:val="00261247"/>
    <w:rsid w:val="0026313B"/>
    <w:rsid w:val="00264652"/>
    <w:rsid w:val="00282084"/>
    <w:rsid w:val="00291052"/>
    <w:rsid w:val="002915FE"/>
    <w:rsid w:val="002A6CDB"/>
    <w:rsid w:val="002B5E79"/>
    <w:rsid w:val="002C0859"/>
    <w:rsid w:val="002F1947"/>
    <w:rsid w:val="00306762"/>
    <w:rsid w:val="00306D02"/>
    <w:rsid w:val="00306D94"/>
    <w:rsid w:val="003125DF"/>
    <w:rsid w:val="00335736"/>
    <w:rsid w:val="003563D2"/>
    <w:rsid w:val="00364A8F"/>
    <w:rsid w:val="00376DEB"/>
    <w:rsid w:val="00376FA5"/>
    <w:rsid w:val="0037791E"/>
    <w:rsid w:val="003A1479"/>
    <w:rsid w:val="003A1813"/>
    <w:rsid w:val="003B7D82"/>
    <w:rsid w:val="003C4644"/>
    <w:rsid w:val="003C5BE3"/>
    <w:rsid w:val="003E6563"/>
    <w:rsid w:val="0041395A"/>
    <w:rsid w:val="00413A7C"/>
    <w:rsid w:val="004141DD"/>
    <w:rsid w:val="00461804"/>
    <w:rsid w:val="00466810"/>
    <w:rsid w:val="004810EF"/>
    <w:rsid w:val="00483DD2"/>
    <w:rsid w:val="00494E6F"/>
    <w:rsid w:val="004A1B4D"/>
    <w:rsid w:val="004A58DD"/>
    <w:rsid w:val="004A5CF5"/>
    <w:rsid w:val="004A6119"/>
    <w:rsid w:val="004B47DC"/>
    <w:rsid w:val="004E75B3"/>
    <w:rsid w:val="004F04BA"/>
    <w:rsid w:val="004F0558"/>
    <w:rsid w:val="004F0EFF"/>
    <w:rsid w:val="004F5E7F"/>
    <w:rsid w:val="004F6C26"/>
    <w:rsid w:val="0050093F"/>
    <w:rsid w:val="00514788"/>
    <w:rsid w:val="00523A6C"/>
    <w:rsid w:val="00524904"/>
    <w:rsid w:val="00525209"/>
    <w:rsid w:val="005304B2"/>
    <w:rsid w:val="0054371B"/>
    <w:rsid w:val="00552149"/>
    <w:rsid w:val="00562F47"/>
    <w:rsid w:val="0056615E"/>
    <w:rsid w:val="005666F2"/>
    <w:rsid w:val="00576F8E"/>
    <w:rsid w:val="00595999"/>
    <w:rsid w:val="005B2DDF"/>
    <w:rsid w:val="005B4AE7"/>
    <w:rsid w:val="005B53B0"/>
    <w:rsid w:val="005B66DA"/>
    <w:rsid w:val="005D45B3"/>
    <w:rsid w:val="005D5EEA"/>
    <w:rsid w:val="005F6005"/>
    <w:rsid w:val="006064AB"/>
    <w:rsid w:val="006119AA"/>
    <w:rsid w:val="0062691D"/>
    <w:rsid w:val="00655345"/>
    <w:rsid w:val="00672536"/>
    <w:rsid w:val="00681EDC"/>
    <w:rsid w:val="006846C5"/>
    <w:rsid w:val="0068649F"/>
    <w:rsid w:val="00687189"/>
    <w:rsid w:val="00697CCC"/>
    <w:rsid w:val="006B13B7"/>
    <w:rsid w:val="006B2942"/>
    <w:rsid w:val="006B3994"/>
    <w:rsid w:val="006C0E45"/>
    <w:rsid w:val="006C74C4"/>
    <w:rsid w:val="006D4829"/>
    <w:rsid w:val="006F3B38"/>
    <w:rsid w:val="007128F7"/>
    <w:rsid w:val="007137A4"/>
    <w:rsid w:val="0074778B"/>
    <w:rsid w:val="0077225E"/>
    <w:rsid w:val="0078251E"/>
    <w:rsid w:val="00787AF9"/>
    <w:rsid w:val="00793F48"/>
    <w:rsid w:val="007A3644"/>
    <w:rsid w:val="007B35B2"/>
    <w:rsid w:val="007C2B74"/>
    <w:rsid w:val="007D1FFF"/>
    <w:rsid w:val="007D42A0"/>
    <w:rsid w:val="007D512E"/>
    <w:rsid w:val="007D5A2B"/>
    <w:rsid w:val="007E685C"/>
    <w:rsid w:val="007F6108"/>
    <w:rsid w:val="007F7097"/>
    <w:rsid w:val="008067A6"/>
    <w:rsid w:val="008152AB"/>
    <w:rsid w:val="008251B3"/>
    <w:rsid w:val="00844F1D"/>
    <w:rsid w:val="0084749F"/>
    <w:rsid w:val="00864202"/>
    <w:rsid w:val="008849B2"/>
    <w:rsid w:val="00897610"/>
    <w:rsid w:val="008A409B"/>
    <w:rsid w:val="008B5443"/>
    <w:rsid w:val="008B7D0E"/>
    <w:rsid w:val="008C7EEB"/>
    <w:rsid w:val="008D0DEF"/>
    <w:rsid w:val="008D2256"/>
    <w:rsid w:val="008D5E3D"/>
    <w:rsid w:val="008D705A"/>
    <w:rsid w:val="008E39CA"/>
    <w:rsid w:val="008F312C"/>
    <w:rsid w:val="0090737A"/>
    <w:rsid w:val="009135EC"/>
    <w:rsid w:val="00915A5F"/>
    <w:rsid w:val="00925639"/>
    <w:rsid w:val="0096108C"/>
    <w:rsid w:val="00963BA0"/>
    <w:rsid w:val="00967764"/>
    <w:rsid w:val="009810EE"/>
    <w:rsid w:val="00984CC9"/>
    <w:rsid w:val="0099233F"/>
    <w:rsid w:val="00992C4E"/>
    <w:rsid w:val="009B54A0"/>
    <w:rsid w:val="009C0A84"/>
    <w:rsid w:val="009C6405"/>
    <w:rsid w:val="009D16FF"/>
    <w:rsid w:val="009D5DCF"/>
    <w:rsid w:val="009D6664"/>
    <w:rsid w:val="009E6EE0"/>
    <w:rsid w:val="00A0317C"/>
    <w:rsid w:val="00A30799"/>
    <w:rsid w:val="00A34653"/>
    <w:rsid w:val="00A56994"/>
    <w:rsid w:val="00A56AB4"/>
    <w:rsid w:val="00A57FE8"/>
    <w:rsid w:val="00A64ECE"/>
    <w:rsid w:val="00A66185"/>
    <w:rsid w:val="00A71CAD"/>
    <w:rsid w:val="00A731A2"/>
    <w:rsid w:val="00A827C1"/>
    <w:rsid w:val="00A93F40"/>
    <w:rsid w:val="00A96F93"/>
    <w:rsid w:val="00AA7D90"/>
    <w:rsid w:val="00AD4AB7"/>
    <w:rsid w:val="00AE319C"/>
    <w:rsid w:val="00AE5772"/>
    <w:rsid w:val="00AF22AD"/>
    <w:rsid w:val="00AF5107"/>
    <w:rsid w:val="00B01BE2"/>
    <w:rsid w:val="00B04ACF"/>
    <w:rsid w:val="00B06264"/>
    <w:rsid w:val="00B07C8F"/>
    <w:rsid w:val="00B2399B"/>
    <w:rsid w:val="00B275D4"/>
    <w:rsid w:val="00B27A61"/>
    <w:rsid w:val="00B61730"/>
    <w:rsid w:val="00B75051"/>
    <w:rsid w:val="00B859DE"/>
    <w:rsid w:val="00BA31E7"/>
    <w:rsid w:val="00BC5D96"/>
    <w:rsid w:val="00BD0E59"/>
    <w:rsid w:val="00BE53E6"/>
    <w:rsid w:val="00BF5200"/>
    <w:rsid w:val="00C02BEF"/>
    <w:rsid w:val="00C12D2F"/>
    <w:rsid w:val="00C277A8"/>
    <w:rsid w:val="00C309AE"/>
    <w:rsid w:val="00C365CE"/>
    <w:rsid w:val="00C417EB"/>
    <w:rsid w:val="00C528AE"/>
    <w:rsid w:val="00CC76CF"/>
    <w:rsid w:val="00CC7F80"/>
    <w:rsid w:val="00CD0545"/>
    <w:rsid w:val="00CE45B0"/>
    <w:rsid w:val="00CE59A6"/>
    <w:rsid w:val="00D0014D"/>
    <w:rsid w:val="00D22819"/>
    <w:rsid w:val="00D25573"/>
    <w:rsid w:val="00D26CA2"/>
    <w:rsid w:val="00D42A81"/>
    <w:rsid w:val="00D511F0"/>
    <w:rsid w:val="00D532BB"/>
    <w:rsid w:val="00D54D1E"/>
    <w:rsid w:val="00D54EE5"/>
    <w:rsid w:val="00D63F82"/>
    <w:rsid w:val="00D640FC"/>
    <w:rsid w:val="00D70F7D"/>
    <w:rsid w:val="00D83582"/>
    <w:rsid w:val="00D86381"/>
    <w:rsid w:val="00D92929"/>
    <w:rsid w:val="00D93C2E"/>
    <w:rsid w:val="00D970A5"/>
    <w:rsid w:val="00DB4967"/>
    <w:rsid w:val="00DD56F6"/>
    <w:rsid w:val="00DE50CB"/>
    <w:rsid w:val="00DF05F2"/>
    <w:rsid w:val="00E13199"/>
    <w:rsid w:val="00E17271"/>
    <w:rsid w:val="00E206AE"/>
    <w:rsid w:val="00E23397"/>
    <w:rsid w:val="00E32CD7"/>
    <w:rsid w:val="00E44EE1"/>
    <w:rsid w:val="00E5241D"/>
    <w:rsid w:val="00E564BC"/>
    <w:rsid w:val="00E5680C"/>
    <w:rsid w:val="00E61A16"/>
    <w:rsid w:val="00E76267"/>
    <w:rsid w:val="00EA535B"/>
    <w:rsid w:val="00EC579D"/>
    <w:rsid w:val="00EC77CA"/>
    <w:rsid w:val="00ED5BDC"/>
    <w:rsid w:val="00ED7DAC"/>
    <w:rsid w:val="00F033AD"/>
    <w:rsid w:val="00F067A6"/>
    <w:rsid w:val="00F10C85"/>
    <w:rsid w:val="00F659CA"/>
    <w:rsid w:val="00F65EEE"/>
    <w:rsid w:val="00F70C03"/>
    <w:rsid w:val="00F9084A"/>
    <w:rsid w:val="00FA1654"/>
    <w:rsid w:val="00FB6E40"/>
    <w:rsid w:val="00FC1763"/>
    <w:rsid w:val="00FD1CCB"/>
    <w:rsid w:val="00FD5F58"/>
    <w:rsid w:val="00FE366F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."/>
  <w:listSeparator w:val=","/>
  <w14:docId w14:val="0BCA345E"/>
  <w15:docId w15:val="{C8EC63E6-6FCA-4A74-A47E-D80512A3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/>
    <w:lsdException w:name="Intense Emphasis" w:uiPriority="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2BB"/>
    <w:pPr>
      <w:spacing w:before="200" w:after="200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562F47"/>
    <w:pPr>
      <w:keepNext/>
      <w:keepLines/>
      <w:tabs>
        <w:tab w:val="left" w:pos="3345"/>
      </w:tabs>
      <w:spacing w:before="240" w:after="120"/>
      <w:jc w:val="center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C02BEF"/>
    <w:pPr>
      <w:keepNext/>
      <w:keepLines/>
      <w:spacing w:before="360" w:after="240"/>
      <w:outlineLvl w:val="1"/>
    </w:pPr>
    <w:rPr>
      <w:rFonts w:ascii="Times New Roman" w:hAnsi="Times New Roman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DD56F6"/>
    <w:pPr>
      <w:keepNext/>
      <w:spacing w:before="240" w:after="120"/>
      <w:outlineLvl w:val="2"/>
    </w:pPr>
    <w:rPr>
      <w:rFonts w:ascii="Times New Roman" w:hAnsi="Times New Roman" w:cs="Arial"/>
      <w:b/>
      <w:color w:val="003865" w:themeColor="accent1"/>
      <w:sz w:val="26"/>
      <w:szCs w:val="26"/>
    </w:rPr>
  </w:style>
  <w:style w:type="paragraph" w:styleId="Heading4">
    <w:name w:val="heading 4"/>
    <w:next w:val="Normal"/>
    <w:link w:val="Heading4Char"/>
    <w:uiPriority w:val="1"/>
    <w:qFormat/>
    <w:rsid w:val="00D83582"/>
    <w:pPr>
      <w:keepNext/>
      <w:spacing w:before="240" w:after="120"/>
      <w:outlineLvl w:val="3"/>
    </w:pPr>
    <w:rPr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6846C5"/>
    <w:pPr>
      <w:keepNext/>
      <w:keepLines/>
      <w:spacing w:before="240" w:after="120"/>
      <w:outlineLvl w:val="4"/>
    </w:pPr>
    <w:rPr>
      <w:rFonts w:ascii="Times New Roman" w:hAnsi="Times New Roman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6846C5"/>
    <w:pPr>
      <w:keepNext/>
      <w:keepLines/>
      <w:spacing w:before="240" w:after="120"/>
      <w:outlineLvl w:val="5"/>
    </w:pPr>
    <w:rPr>
      <w:rFonts w:ascii="Times New Roman" w:hAnsi="Times New Roman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="Times New Roman" w:hAnsi="Times New Roman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="Times New Roman" w:hAnsi="Times New Roman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="Times New Roman" w:hAnsi="Times New Roman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62F47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02BEF"/>
    <w:rPr>
      <w:rFonts w:ascii="Times New Roman" w:eastAsia="Times New Roman" w:hAnsi="Times New Roman" w:cs="Times New Roman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D56F6"/>
    <w:rPr>
      <w:rFonts w:ascii="Times New Roman" w:eastAsia="Times New Roman" w:hAnsi="Times New Roman" w:cs="Arial"/>
      <w:b/>
      <w:color w:val="003865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D83582"/>
    <w:rPr>
      <w:rFonts w:eastAsia="Times New Roman" w:cs="Times New Roman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846C5"/>
    <w:rPr>
      <w:rFonts w:ascii="Times New Roman" w:eastAsia="Times New Roman" w:hAnsi="Times New Roman" w:cs="Times New Roman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6846C5"/>
    <w:rPr>
      <w:rFonts w:ascii="Times New Roman" w:eastAsia="Times New Roman" w:hAnsi="Times New Roman" w:cs="Times New Roman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="Times New Roman" w:eastAsia="Times New Roman" w:hAnsi="Times New Roman" w:cs="Times New Roman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="Times New Roman" w:eastAsia="Times New Roman" w:hAnsi="Times New Roman" w:cs="Times New Roman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="Times New Roman" w:eastAsia="Times New Roman" w:hAnsi="Times New Roman" w:cs="Times New Roman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Calibri" w:hAnsi="Calibri" w:cs="Calibri"/>
      <w:sz w:val="22"/>
      <w:szCs w:val="22"/>
    </w:rPr>
  </w:style>
  <w:style w:type="character" w:styleId="Emphasis">
    <w:name w:val="Emphasis"/>
    <w:uiPriority w:val="2"/>
    <w:qFormat/>
    <w:rsid w:val="00E17271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664"/>
    <w:pPr>
      <w:spacing w:before="360" w:after="360"/>
      <w:ind w:left="864" w:right="864"/>
      <w:jc w:val="center"/>
    </w:pPr>
    <w:rPr>
      <w:rFonts w:ascii="Times New Roman" w:hAnsi="Times New Roman"/>
      <w:i/>
      <w:iCs/>
      <w:color w:val="003865" w:themeColor="accent1"/>
      <w:sz w:val="26"/>
      <w:szCs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664"/>
    <w:rPr>
      <w:rFonts w:ascii="Times New Roman" w:hAnsi="Times New Roman"/>
      <w:i/>
      <w:iCs/>
      <w:color w:val="003865" w:themeColor="accent1"/>
      <w:sz w:val="26"/>
      <w:szCs w:val="26"/>
      <w:lang w:bidi="ar-SA"/>
    </w:rPr>
  </w:style>
  <w:style w:type="paragraph" w:styleId="ListNumber">
    <w:name w:val="List Number"/>
    <w:basedOn w:val="Normal"/>
    <w:semiHidden/>
    <w:rsid w:val="007C2B74"/>
    <w:pPr>
      <w:numPr>
        <w:numId w:val="15"/>
      </w:numPr>
    </w:pPr>
    <w:rPr>
      <w:rFonts w:ascii="Times New Roman" w:hAnsi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128F7"/>
    <w:pPr>
      <w:spacing w:after="160"/>
      <w:ind w:left="864" w:right="864"/>
      <w:jc w:val="center"/>
    </w:pPr>
    <w:rPr>
      <w:rFonts w:ascii="Times New Roman" w:hAnsi="Times New Roman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128F7"/>
    <w:rPr>
      <w:rFonts w:ascii="Times New Roman" w:hAnsi="Times New Roman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4810EF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576F8E"/>
    <w:pPr>
      <w:spacing w:before="480"/>
    </w:pPr>
    <w:rPr>
      <w:b w:val="0"/>
      <w:bCs/>
      <w:szCs w:val="28"/>
    </w:rPr>
  </w:style>
  <w:style w:type="paragraph" w:styleId="Footer">
    <w:name w:val="footer"/>
    <w:link w:val="FooterChar"/>
    <w:uiPriority w:val="99"/>
    <w:qFormat/>
    <w:rsid w:val="004F0558"/>
    <w:pPr>
      <w:tabs>
        <w:tab w:val="right" w:pos="10080"/>
      </w:tabs>
      <w:spacing w:before="0" w:line="336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0558"/>
    <w:rPr>
      <w:sz w:val="24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915A5F"/>
    <w:pPr>
      <w:numPr>
        <w:numId w:val="25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29"/>
    <w:qFormat/>
    <w:rsid w:val="00EC77CA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A8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A8F"/>
  </w:style>
  <w:style w:type="table" w:styleId="TableGridLight">
    <w:name w:val="Grid Table Light"/>
    <w:basedOn w:val="TableNormal"/>
    <w:uiPriority w:val="40"/>
    <w:rsid w:val="004810E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basedOn w:val="DefaultParagraphFont"/>
    <w:link w:val="ListParagraph"/>
    <w:rsid w:val="00EC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alker\appdata\local\microsoft\office\MDE_Templates_W10_O2016\Communications%20Plan%20Alternativ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B7BE-7D6C-4D27-84D9-AB5BC9BB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Communications Plan Alternative.dotx</Template>
  <TotalTime>26</TotalTime>
  <Pages>2</Pages>
  <Words>15</Words>
  <Characters>118</Characters>
  <Application>Microsoft Office Word</Application>
  <DocSecurity>0</DocSecurity>
  <Lines>29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Communications and Outreach Plan (Heading 1)</vt:lpstr>
      <vt:lpstr>    Talking Points (Heading 2)</vt:lpstr>
    </vt:vector>
  </TitlesOfParts>
  <Manager/>
  <Company>State of Minnesota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Unpacking a Standard Worksheet</dc:title>
  <dc:subject/>
  <dc:creator>Walker, Lauren</dc:creator>
  <cp:keywords/>
  <dc:description/>
  <cp:lastModifiedBy>Shuyin Maciel</cp:lastModifiedBy>
  <cp:revision>15</cp:revision>
  <cp:lastPrinted>2025-04-27T18:59:00Z</cp:lastPrinted>
  <dcterms:created xsi:type="dcterms:W3CDTF">2024-09-25T20:39:00Z</dcterms:created>
  <dcterms:modified xsi:type="dcterms:W3CDTF">2025-04-27T19:01:00Z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</vt:lpwstr>
  </property>
</Properties>
</file>