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DCF9" w14:textId="460ADA88" w:rsidR="004803D4" w:rsidRPr="004803D4" w:rsidRDefault="00551719" w:rsidP="00551719">
      <w:pPr>
        <w:pStyle w:val="Heading1"/>
      </w:pPr>
      <w:r>
        <w:t xml:space="preserve">Slide 1: </w:t>
      </w:r>
      <w:r w:rsidR="004803D4" w:rsidRPr="004803D4">
        <w:t xml:space="preserve">Learn and Grow with </w:t>
      </w:r>
      <w:r w:rsidR="004803D4" w:rsidRPr="000B0FD6">
        <w:t>PRC</w:t>
      </w:r>
      <w:r w:rsidR="004803D4" w:rsidRPr="004803D4">
        <w:t>-Saltillo: Online Augmentative and Alternative Communication (AAC) Resources for Everyone!</w:t>
      </w:r>
    </w:p>
    <w:p w14:paraId="2DE02090" w14:textId="77777777" w:rsidR="004803D4" w:rsidRPr="004803D4" w:rsidRDefault="004803D4" w:rsidP="006058D4">
      <w:pPr>
        <w:pStyle w:val="Heading2"/>
        <w:ind w:firstLine="90"/>
      </w:pPr>
      <w:r w:rsidRPr="004803D4">
        <w:t>Presented by:</w:t>
      </w:r>
    </w:p>
    <w:p w14:paraId="0A4E0191" w14:textId="77777777" w:rsidR="004803D4" w:rsidRPr="004803D4" w:rsidRDefault="004803D4" w:rsidP="006058D4">
      <w:r w:rsidRPr="004803D4">
        <w:t>Meghan Kunz, SLPA and AAC Consultant &amp;</w:t>
      </w:r>
    </w:p>
    <w:p w14:paraId="6D9ED590" w14:textId="77777777" w:rsidR="004803D4" w:rsidRPr="004803D4" w:rsidRDefault="004803D4" w:rsidP="006058D4">
      <w:r w:rsidRPr="004803D4">
        <w:t xml:space="preserve">Heather </w:t>
      </w:r>
      <w:proofErr w:type="spellStart"/>
      <w:r w:rsidRPr="004803D4">
        <w:t>Prenovost</w:t>
      </w:r>
      <w:proofErr w:type="spellEnd"/>
      <w:r w:rsidRPr="004803D4">
        <w:t>, MS, CCC-SLP and Training and Implementation Specialist</w:t>
      </w:r>
    </w:p>
    <w:p w14:paraId="0173F6DE" w14:textId="79C3E732" w:rsidR="004803D4" w:rsidRPr="004803D4" w:rsidRDefault="00551719" w:rsidP="006058D4">
      <w:pPr>
        <w:pStyle w:val="Heading2"/>
      </w:pPr>
      <w:r>
        <w:t xml:space="preserve">Slide 2: </w:t>
      </w:r>
      <w:r w:rsidR="004803D4" w:rsidRPr="004803D4">
        <w:t>Disclosures</w:t>
      </w:r>
    </w:p>
    <w:p w14:paraId="58D2585F" w14:textId="77777777" w:rsidR="004803D4" w:rsidRPr="004803D4" w:rsidRDefault="004803D4" w:rsidP="004803D4">
      <w:r w:rsidRPr="004803D4">
        <w:t>Meghan and Heather are employee-owners of PRC-Saltillo.</w:t>
      </w:r>
    </w:p>
    <w:p w14:paraId="1895176C" w14:textId="77777777" w:rsidR="004803D4" w:rsidRPr="004803D4" w:rsidRDefault="004803D4" w:rsidP="004803D4">
      <w:r w:rsidRPr="004803D4">
        <w:t>Nonfinancial: Heather is a member of ASHA and ASHA SIG 12.</w:t>
      </w:r>
    </w:p>
    <w:p w14:paraId="2AB0402F" w14:textId="288F35AF" w:rsidR="004803D4" w:rsidRPr="004803D4" w:rsidRDefault="00650A39" w:rsidP="006058D4">
      <w:pPr>
        <w:pStyle w:val="Heading2"/>
      </w:pPr>
      <w:r>
        <w:t xml:space="preserve">Slide 3: </w:t>
      </w:r>
      <w:r w:rsidR="004803D4" w:rsidRPr="004803D4">
        <w:t>Online resources supporting you and your AAC Learner</w:t>
      </w:r>
    </w:p>
    <w:p w14:paraId="469B1C85" w14:textId="77777777" w:rsidR="004803D4" w:rsidRPr="004803D4" w:rsidRDefault="004803D4" w:rsidP="006058D4">
      <w:r w:rsidRPr="004803D4">
        <w:t xml:space="preserve">List 6 online resources from PRC-Saltillo that support AAC </w:t>
      </w:r>
      <w:proofErr w:type="gramStart"/>
      <w:r w:rsidRPr="004803D4">
        <w:t>implementation</w:t>
      </w:r>
      <w:proofErr w:type="gramEnd"/>
    </w:p>
    <w:p w14:paraId="47A2052A" w14:textId="77777777" w:rsidR="004803D4" w:rsidRPr="004803D4" w:rsidRDefault="004803D4" w:rsidP="006058D4">
      <w:r w:rsidRPr="004803D4">
        <w:t xml:space="preserve">Describe 3 ways to locate AAC lesson plans and activities that support AAC </w:t>
      </w:r>
      <w:proofErr w:type="gramStart"/>
      <w:r w:rsidRPr="004803D4">
        <w:t>implementation</w:t>
      </w:r>
      <w:proofErr w:type="gramEnd"/>
    </w:p>
    <w:p w14:paraId="2DACF6D9" w14:textId="77777777" w:rsidR="004803D4" w:rsidRPr="004803D4" w:rsidRDefault="004803D4" w:rsidP="006058D4">
      <w:r w:rsidRPr="004803D4">
        <w:t>Summarize 2 options for online professional development using AAC Learning Journey</w:t>
      </w:r>
    </w:p>
    <w:p w14:paraId="5F86AD76" w14:textId="282B8AB3" w:rsidR="004803D4" w:rsidRPr="004803D4" w:rsidRDefault="00650A39" w:rsidP="00650A39">
      <w:pPr>
        <w:pStyle w:val="Heading2"/>
      </w:pPr>
      <w:r>
        <w:t xml:space="preserve">Slide 4: </w:t>
      </w:r>
      <w:r w:rsidR="004803D4" w:rsidRPr="004803D4">
        <w:t>Learner Outcomes</w:t>
      </w:r>
    </w:p>
    <w:p w14:paraId="4CB95E69" w14:textId="504D91D7" w:rsidR="004803D4" w:rsidRPr="004803D4" w:rsidRDefault="0060251C" w:rsidP="000B0FD6">
      <w:pPr>
        <w:pStyle w:val="Heading2"/>
      </w:pPr>
      <w:r>
        <w:t xml:space="preserve">Slide 5: </w:t>
      </w:r>
      <w:r w:rsidR="004803D4" w:rsidRPr="004803D4">
        <w:t>PRC-Saltillo website</w:t>
      </w:r>
    </w:p>
    <w:p w14:paraId="7E67B41D" w14:textId="77777777" w:rsidR="004803D4" w:rsidRPr="004803D4" w:rsidRDefault="00000000" w:rsidP="004803D4">
      <w:hyperlink r:id="rId7" w:history="1">
        <w:r w:rsidR="004803D4" w:rsidRPr="004803D4">
          <w:rPr>
            <w:rStyle w:val="Hyperlink"/>
          </w:rPr>
          <w:t>www.prc-saltillo.com</w:t>
        </w:r>
      </w:hyperlink>
    </w:p>
    <w:p w14:paraId="6B75B1CC" w14:textId="2CAF9DBE" w:rsidR="004803D4" w:rsidRPr="004803D4" w:rsidRDefault="006058D4" w:rsidP="000B0FD6">
      <w:pPr>
        <w:pStyle w:val="Heading2"/>
      </w:pPr>
      <w:r>
        <w:t xml:space="preserve">Slide 6: </w:t>
      </w:r>
      <w:r w:rsidR="004803D4" w:rsidRPr="004803D4">
        <w:t>Explore AAC website</w:t>
      </w:r>
    </w:p>
    <w:p w14:paraId="1D32C34A" w14:textId="77777777" w:rsidR="004803D4" w:rsidRPr="004803D4" w:rsidRDefault="004803D4" w:rsidP="006058D4">
      <w:pPr>
        <w:pStyle w:val="Heading3"/>
      </w:pPr>
      <w:r w:rsidRPr="004803D4">
        <w:t>Who is it for?</w:t>
      </w:r>
    </w:p>
    <w:p w14:paraId="3F7AC22D" w14:textId="77777777" w:rsidR="004803D4" w:rsidRPr="004803D4" w:rsidRDefault="004803D4" w:rsidP="006058D4">
      <w:r w:rsidRPr="004803D4">
        <w:t xml:space="preserve">An easy-to-use website that </w:t>
      </w:r>
      <w:proofErr w:type="gramStart"/>
      <w:r w:rsidRPr="004803D4">
        <w:t>provides an introduction to</w:t>
      </w:r>
      <w:proofErr w:type="gramEnd"/>
      <w:r w:rsidRPr="004803D4">
        <w:t xml:space="preserve"> AAC. </w:t>
      </w:r>
    </w:p>
    <w:p w14:paraId="63781F72" w14:textId="77777777" w:rsidR="004803D4" w:rsidRPr="004803D4" w:rsidRDefault="004803D4" w:rsidP="006058D4">
      <w:pPr>
        <w:pStyle w:val="Heading3"/>
      </w:pPr>
      <w:r w:rsidRPr="004803D4">
        <w:t>What is it?</w:t>
      </w:r>
    </w:p>
    <w:p w14:paraId="125B5639" w14:textId="61EED21F" w:rsidR="004803D4" w:rsidRPr="004803D4" w:rsidRDefault="004803D4" w:rsidP="006058D4">
      <w:r w:rsidRPr="004803D4">
        <w:lastRenderedPageBreak/>
        <w:t>Anyone new to AAC looking for a simple overview of communication, devices, and</w:t>
      </w:r>
      <w:r w:rsidR="000B0FD6">
        <w:t xml:space="preserve"> </w:t>
      </w:r>
      <w:r w:rsidRPr="004803D4">
        <w:t>people who use them.</w:t>
      </w:r>
    </w:p>
    <w:p w14:paraId="55077B35" w14:textId="77777777" w:rsidR="004803D4" w:rsidRPr="004803D4" w:rsidRDefault="004803D4" w:rsidP="006058D4">
      <w:pPr>
        <w:pStyle w:val="Heading3"/>
      </w:pPr>
      <w:r w:rsidRPr="004803D4">
        <w:t>How can I use it?</w:t>
      </w:r>
    </w:p>
    <w:p w14:paraId="1B0E8A6E" w14:textId="77777777" w:rsidR="004803D4" w:rsidRPr="004803D4" w:rsidRDefault="004803D4" w:rsidP="006058D4">
      <w:r w:rsidRPr="004803D4">
        <w:t>Share with:</w:t>
      </w:r>
    </w:p>
    <w:p w14:paraId="17E16033" w14:textId="402FAC7A" w:rsidR="004803D4" w:rsidRPr="004803D4" w:rsidRDefault="004803D4" w:rsidP="006058D4">
      <w:r w:rsidRPr="004803D4">
        <w:t>Families</w:t>
      </w:r>
    </w:p>
    <w:p w14:paraId="3C344DE2" w14:textId="77777777" w:rsidR="004803D4" w:rsidRPr="004803D4" w:rsidRDefault="004803D4" w:rsidP="004803D4">
      <w:pPr>
        <w:numPr>
          <w:ilvl w:val="0"/>
          <w:numId w:val="4"/>
        </w:numPr>
      </w:pPr>
      <w:r w:rsidRPr="004803D4">
        <w:t xml:space="preserve"> Classroom staff</w:t>
      </w:r>
    </w:p>
    <w:p w14:paraId="3D9CAA46" w14:textId="77777777" w:rsidR="004803D4" w:rsidRPr="004803D4" w:rsidRDefault="004803D4" w:rsidP="004803D4">
      <w:pPr>
        <w:numPr>
          <w:ilvl w:val="0"/>
          <w:numId w:val="4"/>
        </w:numPr>
      </w:pPr>
      <w:r w:rsidRPr="004803D4">
        <w:t xml:space="preserve"> Peers</w:t>
      </w:r>
    </w:p>
    <w:p w14:paraId="3E3D0ABC" w14:textId="77777777" w:rsidR="004803D4" w:rsidRPr="004803D4" w:rsidRDefault="004803D4" w:rsidP="004803D4">
      <w:pPr>
        <w:numPr>
          <w:ilvl w:val="0"/>
          <w:numId w:val="4"/>
        </w:numPr>
      </w:pPr>
      <w:r w:rsidRPr="004803D4">
        <w:t xml:space="preserve"> Administrators</w:t>
      </w:r>
    </w:p>
    <w:p w14:paraId="46D196D4" w14:textId="2DB3B205" w:rsidR="004803D4" w:rsidRPr="004803D4" w:rsidRDefault="006058D4" w:rsidP="006058D4">
      <w:pPr>
        <w:pStyle w:val="Heading2"/>
      </w:pPr>
      <w:r>
        <w:t xml:space="preserve">Slide 7: </w:t>
      </w:r>
      <w:r w:rsidR="004803D4" w:rsidRPr="004803D4">
        <w:t>AAC Language Lab</w:t>
      </w:r>
    </w:p>
    <w:p w14:paraId="71941642" w14:textId="77777777" w:rsidR="004803D4" w:rsidRPr="004803D4" w:rsidRDefault="004803D4" w:rsidP="006058D4">
      <w:pPr>
        <w:pStyle w:val="Heading3"/>
      </w:pPr>
      <w:r w:rsidRPr="004803D4">
        <w:t>Who is it for?</w:t>
      </w:r>
    </w:p>
    <w:p w14:paraId="5926DA9C" w14:textId="77777777" w:rsidR="004803D4" w:rsidRPr="004803D4" w:rsidRDefault="004803D4" w:rsidP="004803D4">
      <w:pPr>
        <w:numPr>
          <w:ilvl w:val="0"/>
          <w:numId w:val="5"/>
        </w:numPr>
      </w:pPr>
      <w:r w:rsidRPr="004803D4">
        <w:t>A comprehensive resource that provides info on language stages, lesson plans, activities, programs/curriculums and much more! Subscription Fee: $19.95 annual subscription gives you access to everything.</w:t>
      </w:r>
    </w:p>
    <w:p w14:paraId="429D7D98" w14:textId="77777777" w:rsidR="004803D4" w:rsidRPr="004803D4" w:rsidRDefault="004803D4" w:rsidP="006058D4">
      <w:pPr>
        <w:pStyle w:val="Heading3"/>
      </w:pPr>
      <w:r w:rsidRPr="004803D4">
        <w:t>What is it?</w:t>
      </w:r>
    </w:p>
    <w:p w14:paraId="2EE811C7" w14:textId="77777777" w:rsidR="004803D4" w:rsidRPr="004803D4" w:rsidRDefault="004803D4" w:rsidP="004803D4">
      <w:pPr>
        <w:numPr>
          <w:ilvl w:val="0"/>
          <w:numId w:val="5"/>
        </w:numPr>
      </w:pPr>
      <w:r w:rsidRPr="004803D4">
        <w:t>Parents/families, educators and classroom staff, SLPs, therapists, and anyone else who supports AAC learners.</w:t>
      </w:r>
    </w:p>
    <w:p w14:paraId="17FEC5CE" w14:textId="77777777" w:rsidR="004803D4" w:rsidRPr="004803D4" w:rsidRDefault="004803D4" w:rsidP="006058D4">
      <w:pPr>
        <w:pStyle w:val="Heading3"/>
      </w:pPr>
      <w:r w:rsidRPr="004803D4">
        <w:t>How can I use it?</w:t>
      </w:r>
    </w:p>
    <w:p w14:paraId="23F72064" w14:textId="77777777" w:rsidR="004803D4" w:rsidRPr="004803D4" w:rsidRDefault="004803D4" w:rsidP="004803D4">
      <w:pPr>
        <w:numPr>
          <w:ilvl w:val="0"/>
          <w:numId w:val="6"/>
        </w:numPr>
      </w:pPr>
      <w:r w:rsidRPr="004803D4">
        <w:t xml:space="preserve">Complete a language screener to find your AAC learner’s language </w:t>
      </w:r>
      <w:proofErr w:type="gramStart"/>
      <w:r w:rsidRPr="004803D4">
        <w:t>level</w:t>
      </w:r>
      <w:proofErr w:type="gramEnd"/>
    </w:p>
    <w:p w14:paraId="5AA26AC7" w14:textId="77777777" w:rsidR="004803D4" w:rsidRPr="004803D4" w:rsidRDefault="004803D4" w:rsidP="004803D4">
      <w:pPr>
        <w:numPr>
          <w:ilvl w:val="0"/>
          <w:numId w:val="6"/>
        </w:numPr>
      </w:pPr>
      <w:r w:rsidRPr="004803D4">
        <w:t xml:space="preserve">Download lesson plans and activities to support that </w:t>
      </w:r>
      <w:proofErr w:type="gramStart"/>
      <w:r w:rsidRPr="004803D4">
        <w:t>level</w:t>
      </w:r>
      <w:proofErr w:type="gramEnd"/>
    </w:p>
    <w:p w14:paraId="23E734F4" w14:textId="77777777" w:rsidR="004803D4" w:rsidRPr="004803D4" w:rsidRDefault="004803D4" w:rsidP="004803D4">
      <w:pPr>
        <w:numPr>
          <w:ilvl w:val="0"/>
          <w:numId w:val="6"/>
        </w:numPr>
      </w:pPr>
      <w:r w:rsidRPr="004803D4">
        <w:t xml:space="preserve">Teach literacy with the Getting Ready to Read </w:t>
      </w:r>
      <w:proofErr w:type="gramStart"/>
      <w:r w:rsidRPr="004803D4">
        <w:t>programs</w:t>
      </w:r>
      <w:proofErr w:type="gramEnd"/>
    </w:p>
    <w:p w14:paraId="77E73440" w14:textId="77777777" w:rsidR="004803D4" w:rsidRPr="004803D4" w:rsidRDefault="004803D4" w:rsidP="004803D4">
      <w:pPr>
        <w:numPr>
          <w:ilvl w:val="0"/>
          <w:numId w:val="6"/>
        </w:numPr>
      </w:pPr>
      <w:r w:rsidRPr="004803D4">
        <w:t xml:space="preserve">Make smart </w:t>
      </w:r>
      <w:proofErr w:type="gramStart"/>
      <w:r w:rsidRPr="004803D4">
        <w:t>charts</w:t>
      </w:r>
      <w:proofErr w:type="gramEnd"/>
    </w:p>
    <w:p w14:paraId="7BCC839E" w14:textId="16BFAEBB" w:rsidR="004803D4" w:rsidRPr="004803D4" w:rsidRDefault="006058D4" w:rsidP="006058D4">
      <w:pPr>
        <w:ind w:left="0"/>
      </w:pPr>
      <w:r>
        <w:t xml:space="preserve">Slide 8: </w:t>
      </w:r>
      <w:r w:rsidR="004803D4" w:rsidRPr="004803D4">
        <w:t>Saltillo</w:t>
      </w:r>
    </w:p>
    <w:p w14:paraId="6FE234B7" w14:textId="77777777" w:rsidR="004803D4" w:rsidRPr="004803D4" w:rsidRDefault="004803D4" w:rsidP="00C052B9">
      <w:pPr>
        <w:pStyle w:val="Heading3"/>
      </w:pPr>
      <w:r w:rsidRPr="004803D4">
        <w:lastRenderedPageBreak/>
        <w:t>Who is it for?</w:t>
      </w:r>
    </w:p>
    <w:p w14:paraId="540D351C" w14:textId="77777777" w:rsidR="004803D4" w:rsidRPr="004803D4" w:rsidRDefault="004803D4" w:rsidP="004803D4">
      <w:pPr>
        <w:numPr>
          <w:ilvl w:val="0"/>
          <w:numId w:val="7"/>
        </w:numPr>
      </w:pPr>
      <w:r w:rsidRPr="004803D4">
        <w:t xml:space="preserve">Numerous resources supporting </w:t>
      </w:r>
      <w:proofErr w:type="spellStart"/>
      <w:r w:rsidRPr="004803D4">
        <w:t>WordPower</w:t>
      </w:r>
      <w:proofErr w:type="spellEnd"/>
      <w:r w:rsidRPr="004803D4">
        <w:t>, including the Saltillo Calendar, Active with AAC, Lite-tech board options, books &amp; stories and so much more.</w:t>
      </w:r>
    </w:p>
    <w:p w14:paraId="19BB4AEA" w14:textId="77777777" w:rsidR="004803D4" w:rsidRPr="004803D4" w:rsidRDefault="004803D4" w:rsidP="00C052B9">
      <w:pPr>
        <w:pStyle w:val="Heading3"/>
      </w:pPr>
      <w:r w:rsidRPr="004803D4">
        <w:t>What is it?</w:t>
      </w:r>
    </w:p>
    <w:p w14:paraId="4135C162" w14:textId="77777777" w:rsidR="004803D4" w:rsidRPr="004803D4" w:rsidRDefault="004803D4" w:rsidP="004803D4">
      <w:pPr>
        <w:numPr>
          <w:ilvl w:val="0"/>
          <w:numId w:val="7"/>
        </w:numPr>
      </w:pPr>
      <w:r w:rsidRPr="004803D4">
        <w:t xml:space="preserve">Parents/families, educators and classroom staff, SLPs, therapists, and anyone else who supports AAC learners. Supports are provided in </w:t>
      </w:r>
      <w:proofErr w:type="spellStart"/>
      <w:r w:rsidRPr="004803D4">
        <w:t>WordPower</w:t>
      </w:r>
      <w:proofErr w:type="spellEnd"/>
      <w:r w:rsidRPr="004803D4">
        <w:t xml:space="preserve"> but many resources can be used with other vocabularies.</w:t>
      </w:r>
    </w:p>
    <w:p w14:paraId="4648A64A" w14:textId="77777777" w:rsidR="004803D4" w:rsidRPr="004803D4" w:rsidRDefault="004803D4" w:rsidP="00C052B9">
      <w:pPr>
        <w:pStyle w:val="Heading3"/>
      </w:pPr>
      <w:r w:rsidRPr="004803D4">
        <w:t>How can I use it?</w:t>
      </w:r>
    </w:p>
    <w:p w14:paraId="6C204EFB" w14:textId="77777777" w:rsidR="004803D4" w:rsidRPr="004803D4" w:rsidRDefault="004803D4" w:rsidP="004803D4">
      <w:pPr>
        <w:numPr>
          <w:ilvl w:val="0"/>
          <w:numId w:val="8"/>
        </w:numPr>
      </w:pPr>
      <w:r w:rsidRPr="004803D4">
        <w:t xml:space="preserve">Download the Saltillo Calendar and complete simple, monthly </w:t>
      </w:r>
      <w:proofErr w:type="gramStart"/>
      <w:r w:rsidRPr="004803D4">
        <w:t>activities</w:t>
      </w:r>
      <w:proofErr w:type="gramEnd"/>
    </w:p>
    <w:p w14:paraId="2E82D4D1" w14:textId="77777777" w:rsidR="004803D4" w:rsidRPr="004803D4" w:rsidRDefault="004803D4" w:rsidP="004803D4">
      <w:pPr>
        <w:numPr>
          <w:ilvl w:val="0"/>
          <w:numId w:val="8"/>
        </w:numPr>
      </w:pPr>
      <w:r w:rsidRPr="004803D4">
        <w:t xml:space="preserve">Use Active with AAC to plan the words you will teach and model during targeted </w:t>
      </w:r>
      <w:proofErr w:type="gramStart"/>
      <w:r w:rsidRPr="004803D4">
        <w:t>activities</w:t>
      </w:r>
      <w:proofErr w:type="gramEnd"/>
    </w:p>
    <w:p w14:paraId="6C2B2379" w14:textId="77777777" w:rsidR="004803D4" w:rsidRPr="004803D4" w:rsidRDefault="004803D4" w:rsidP="004803D4">
      <w:pPr>
        <w:numPr>
          <w:ilvl w:val="0"/>
          <w:numId w:val="8"/>
        </w:numPr>
      </w:pPr>
      <w:r w:rsidRPr="004803D4">
        <w:t xml:space="preserve">Check out the Let’s Teach Core resources that offer practical ideas for teaching </w:t>
      </w:r>
      <w:proofErr w:type="gramStart"/>
      <w:r w:rsidRPr="004803D4">
        <w:t>vocabulary</w:t>
      </w:r>
      <w:proofErr w:type="gramEnd"/>
    </w:p>
    <w:p w14:paraId="4DFCD915" w14:textId="77777777" w:rsidR="004803D4" w:rsidRPr="004803D4" w:rsidRDefault="004803D4" w:rsidP="004803D4">
      <w:pPr>
        <w:numPr>
          <w:ilvl w:val="0"/>
          <w:numId w:val="9"/>
        </w:numPr>
      </w:pPr>
      <w:r w:rsidRPr="004803D4">
        <w:t xml:space="preserve">Chat Corner and </w:t>
      </w:r>
      <w:proofErr w:type="spellStart"/>
      <w:r w:rsidRPr="004803D4">
        <w:t>WordPower</w:t>
      </w:r>
      <w:proofErr w:type="spellEnd"/>
      <w:r w:rsidRPr="004803D4">
        <w:t xml:space="preserve"> Implementation Resources </w:t>
      </w:r>
    </w:p>
    <w:p w14:paraId="7820EBD8" w14:textId="58533A4B" w:rsidR="004803D4" w:rsidRPr="004803D4" w:rsidRDefault="00C052B9" w:rsidP="00C052B9">
      <w:pPr>
        <w:pStyle w:val="Heading2"/>
      </w:pPr>
      <w:r>
        <w:t xml:space="preserve">Slide 9: </w:t>
      </w:r>
      <w:r w:rsidR="004803D4" w:rsidRPr="004803D4">
        <w:t xml:space="preserve">Saltillo.com – Implementation </w:t>
      </w:r>
    </w:p>
    <w:p w14:paraId="2204A8EB" w14:textId="77777777" w:rsidR="004803D4" w:rsidRPr="004803D4" w:rsidRDefault="004803D4" w:rsidP="00D04B3D">
      <w:pPr>
        <w:pStyle w:val="Heading3"/>
      </w:pPr>
      <w:r w:rsidRPr="004803D4">
        <w:t>Who is it for?</w:t>
      </w:r>
    </w:p>
    <w:p w14:paraId="27D10522" w14:textId="77777777" w:rsidR="004803D4" w:rsidRPr="004803D4" w:rsidRDefault="004803D4" w:rsidP="004803D4">
      <w:pPr>
        <w:numPr>
          <w:ilvl w:val="0"/>
          <w:numId w:val="9"/>
        </w:numPr>
      </w:pPr>
      <w:r w:rsidRPr="004803D4">
        <w:t>Activities created for those supporting LAMP Words for Life and Unity vocabularies.</w:t>
      </w:r>
    </w:p>
    <w:p w14:paraId="18BEA0F3" w14:textId="77777777" w:rsidR="004803D4" w:rsidRPr="004803D4" w:rsidRDefault="004803D4" w:rsidP="00D04B3D">
      <w:pPr>
        <w:pStyle w:val="Heading3"/>
      </w:pPr>
      <w:r w:rsidRPr="004803D4">
        <w:t>What is it?</w:t>
      </w:r>
    </w:p>
    <w:p w14:paraId="64315B93" w14:textId="77777777" w:rsidR="004803D4" w:rsidRPr="004803D4" w:rsidRDefault="004803D4" w:rsidP="004803D4">
      <w:pPr>
        <w:numPr>
          <w:ilvl w:val="0"/>
          <w:numId w:val="9"/>
        </w:numPr>
      </w:pPr>
      <w:r w:rsidRPr="004803D4">
        <w:t>Parents/families, educators and classroom staff, SLPs, therapists, and anyone else who supports AAC learners. Supports are provided in LAMP WFL and Unity but can be used with other vocabularies.</w:t>
      </w:r>
    </w:p>
    <w:p w14:paraId="5492F350" w14:textId="77777777" w:rsidR="004803D4" w:rsidRPr="004803D4" w:rsidRDefault="004803D4" w:rsidP="00D04B3D">
      <w:pPr>
        <w:pStyle w:val="Heading3"/>
      </w:pPr>
      <w:r w:rsidRPr="004803D4">
        <w:t>How can I use it?</w:t>
      </w:r>
    </w:p>
    <w:p w14:paraId="248D26E5" w14:textId="77777777" w:rsidR="004803D4" w:rsidRPr="004803D4" w:rsidRDefault="004803D4" w:rsidP="004803D4">
      <w:pPr>
        <w:numPr>
          <w:ilvl w:val="0"/>
          <w:numId w:val="10"/>
        </w:numPr>
      </w:pPr>
      <w:r w:rsidRPr="004803D4">
        <w:t xml:space="preserve">Download the </w:t>
      </w:r>
      <w:r w:rsidRPr="004803D4">
        <w:rPr>
          <w:b/>
          <w:bCs/>
        </w:rPr>
        <w:t xml:space="preserve">AAC Literacy Planner </w:t>
      </w:r>
      <w:r w:rsidRPr="004803D4">
        <w:t xml:space="preserve">and complete simple, monthly </w:t>
      </w:r>
      <w:proofErr w:type="gramStart"/>
      <w:r w:rsidRPr="004803D4">
        <w:t>activities</w:t>
      </w:r>
      <w:proofErr w:type="gramEnd"/>
    </w:p>
    <w:p w14:paraId="5619E912" w14:textId="77777777" w:rsidR="004803D4" w:rsidRPr="004803D4" w:rsidRDefault="004803D4" w:rsidP="004803D4">
      <w:pPr>
        <w:numPr>
          <w:ilvl w:val="0"/>
          <w:numId w:val="10"/>
        </w:numPr>
      </w:pPr>
      <w:r w:rsidRPr="004803D4">
        <w:lastRenderedPageBreak/>
        <w:t xml:space="preserve">Use </w:t>
      </w:r>
      <w:r w:rsidRPr="004803D4">
        <w:rPr>
          <w:b/>
          <w:bCs/>
        </w:rPr>
        <w:t xml:space="preserve">Active with AAC </w:t>
      </w:r>
      <w:r w:rsidRPr="004803D4">
        <w:t xml:space="preserve">to plan the words you will teach and </w:t>
      </w:r>
      <w:proofErr w:type="gramStart"/>
      <w:r w:rsidRPr="004803D4">
        <w:t>model</w:t>
      </w:r>
      <w:proofErr w:type="gramEnd"/>
      <w:r w:rsidRPr="004803D4">
        <w:t xml:space="preserve"> </w:t>
      </w:r>
    </w:p>
    <w:p w14:paraId="3B0F3520" w14:textId="77777777" w:rsidR="004803D4" w:rsidRPr="004803D4" w:rsidRDefault="004803D4" w:rsidP="004803D4">
      <w:pPr>
        <w:numPr>
          <w:ilvl w:val="0"/>
          <w:numId w:val="10"/>
        </w:numPr>
      </w:pPr>
      <w:r w:rsidRPr="004803D4">
        <w:t xml:space="preserve">Check out the </w:t>
      </w:r>
      <w:r w:rsidRPr="004803D4">
        <w:rPr>
          <w:b/>
          <w:bCs/>
        </w:rPr>
        <w:t xml:space="preserve">Implementation Activities </w:t>
      </w:r>
      <w:proofErr w:type="gramStart"/>
      <w:r w:rsidRPr="004803D4">
        <w:rPr>
          <w:b/>
          <w:bCs/>
        </w:rPr>
        <w:t>r</w:t>
      </w:r>
      <w:r w:rsidRPr="004803D4">
        <w:t>esources</w:t>
      </w:r>
      <w:proofErr w:type="gramEnd"/>
      <w:r w:rsidRPr="004803D4">
        <w:t> </w:t>
      </w:r>
    </w:p>
    <w:p w14:paraId="5175E171" w14:textId="3864AB86" w:rsidR="004803D4" w:rsidRPr="004803D4" w:rsidRDefault="004803D4" w:rsidP="004803D4">
      <w:pPr>
        <w:numPr>
          <w:ilvl w:val="0"/>
          <w:numId w:val="11"/>
        </w:numPr>
      </w:pPr>
      <w:r w:rsidRPr="004803D4">
        <w:rPr>
          <w:b/>
          <w:bCs/>
        </w:rPr>
        <w:t>Implementation</w:t>
      </w:r>
      <w:r>
        <w:rPr>
          <w:b/>
          <w:bCs/>
        </w:rPr>
        <w:t xml:space="preserve"> </w:t>
      </w:r>
      <w:r w:rsidRPr="004803D4">
        <w:rPr>
          <w:b/>
          <w:bCs/>
        </w:rPr>
        <w:t>Activities</w:t>
      </w:r>
    </w:p>
    <w:p w14:paraId="32569D91" w14:textId="3ECAAE2C" w:rsidR="004803D4" w:rsidRPr="004803D4" w:rsidRDefault="00D04B3D" w:rsidP="00D04B3D">
      <w:pPr>
        <w:pStyle w:val="Heading2"/>
      </w:pPr>
      <w:r>
        <w:t xml:space="preserve">Slide 10: </w:t>
      </w:r>
      <w:r w:rsidR="004803D4" w:rsidRPr="004803D4">
        <w:t xml:space="preserve">Realize Language </w:t>
      </w:r>
    </w:p>
    <w:p w14:paraId="3FE7A4A2" w14:textId="77777777" w:rsidR="004803D4" w:rsidRPr="004803D4" w:rsidRDefault="004803D4" w:rsidP="00D04B3D">
      <w:pPr>
        <w:pStyle w:val="Heading3"/>
      </w:pPr>
      <w:r w:rsidRPr="004803D4">
        <w:t>Who is it for?</w:t>
      </w:r>
    </w:p>
    <w:p w14:paraId="34A3B657" w14:textId="77777777" w:rsidR="004803D4" w:rsidRPr="004803D4" w:rsidRDefault="004803D4" w:rsidP="004803D4">
      <w:pPr>
        <w:numPr>
          <w:ilvl w:val="0"/>
          <w:numId w:val="11"/>
        </w:numPr>
      </w:pPr>
      <w:r w:rsidRPr="004803D4">
        <w:t xml:space="preserve">An online service that uses data logging on a speech-generating device/app to collect, organize, and display info about words that the AAC learner uses. </w:t>
      </w:r>
    </w:p>
    <w:p w14:paraId="0796F922" w14:textId="77777777" w:rsidR="004803D4" w:rsidRPr="004803D4" w:rsidRDefault="004803D4" w:rsidP="004803D4">
      <w:pPr>
        <w:numPr>
          <w:ilvl w:val="0"/>
          <w:numId w:val="11"/>
        </w:numPr>
      </w:pPr>
      <w:r w:rsidRPr="004803D4">
        <w:t xml:space="preserve">Subscription Fee: </w:t>
      </w:r>
      <w:r w:rsidRPr="004803D4">
        <w:br/>
        <w:t>$10.00 per year</w:t>
      </w:r>
    </w:p>
    <w:p w14:paraId="45E03271" w14:textId="77777777" w:rsidR="004803D4" w:rsidRPr="004803D4" w:rsidRDefault="004803D4" w:rsidP="00B510DF">
      <w:pPr>
        <w:pStyle w:val="Heading3"/>
      </w:pPr>
      <w:r w:rsidRPr="004803D4">
        <w:t>What is it?</w:t>
      </w:r>
    </w:p>
    <w:p w14:paraId="44FBEF85" w14:textId="77777777" w:rsidR="004803D4" w:rsidRPr="004803D4" w:rsidRDefault="004803D4" w:rsidP="004803D4">
      <w:pPr>
        <w:numPr>
          <w:ilvl w:val="0"/>
          <w:numId w:val="11"/>
        </w:numPr>
      </w:pPr>
      <w:r w:rsidRPr="004803D4">
        <w:t>Parents/families, SLPs, and educators who want to learn more about how an AAC Learner is using language on the SGD/app.</w:t>
      </w:r>
    </w:p>
    <w:p w14:paraId="10208C53" w14:textId="77777777" w:rsidR="004803D4" w:rsidRPr="004803D4" w:rsidRDefault="004803D4" w:rsidP="00B510DF">
      <w:pPr>
        <w:pStyle w:val="Heading3"/>
      </w:pPr>
      <w:r w:rsidRPr="004803D4">
        <w:t>How can I use it?</w:t>
      </w:r>
    </w:p>
    <w:p w14:paraId="4BB3F8CF" w14:textId="77777777" w:rsidR="004803D4" w:rsidRPr="004803D4" w:rsidRDefault="004803D4" w:rsidP="004803D4">
      <w:pPr>
        <w:numPr>
          <w:ilvl w:val="0"/>
          <w:numId w:val="12"/>
        </w:numPr>
      </w:pPr>
      <w:r w:rsidRPr="004803D4">
        <w:t xml:space="preserve">Learn the most frequently used words and word </w:t>
      </w:r>
      <w:proofErr w:type="gramStart"/>
      <w:r w:rsidRPr="004803D4">
        <w:t>types</w:t>
      </w:r>
      <w:proofErr w:type="gramEnd"/>
    </w:p>
    <w:p w14:paraId="525D00EE" w14:textId="77777777" w:rsidR="004803D4" w:rsidRPr="004803D4" w:rsidRDefault="004803D4" w:rsidP="004803D4">
      <w:pPr>
        <w:numPr>
          <w:ilvl w:val="0"/>
          <w:numId w:val="12"/>
        </w:numPr>
      </w:pPr>
      <w:r w:rsidRPr="004803D4">
        <w:t xml:space="preserve">See the time of the day words are </w:t>
      </w:r>
      <w:proofErr w:type="gramStart"/>
      <w:r w:rsidRPr="004803D4">
        <w:t>used</w:t>
      </w:r>
      <w:proofErr w:type="gramEnd"/>
    </w:p>
    <w:p w14:paraId="54F97B3C" w14:textId="77777777" w:rsidR="004803D4" w:rsidRPr="004803D4" w:rsidRDefault="004803D4" w:rsidP="004803D4">
      <w:pPr>
        <w:numPr>
          <w:ilvl w:val="0"/>
          <w:numId w:val="12"/>
        </w:numPr>
      </w:pPr>
      <w:r w:rsidRPr="004803D4">
        <w:t xml:space="preserve">Find out if the AAC learner is trying to spell </w:t>
      </w:r>
      <w:proofErr w:type="gramStart"/>
      <w:r w:rsidRPr="004803D4">
        <w:t>words</w:t>
      </w:r>
      <w:proofErr w:type="gramEnd"/>
    </w:p>
    <w:p w14:paraId="01F97F4C" w14:textId="77777777" w:rsidR="004803D4" w:rsidRPr="004803D4" w:rsidRDefault="004803D4" w:rsidP="004803D4">
      <w:pPr>
        <w:numPr>
          <w:ilvl w:val="0"/>
          <w:numId w:val="12"/>
        </w:numPr>
      </w:pPr>
      <w:r w:rsidRPr="004803D4">
        <w:t xml:space="preserve">Create a custom word list for the AAC learner and see how often they are </w:t>
      </w:r>
      <w:proofErr w:type="gramStart"/>
      <w:r w:rsidRPr="004803D4">
        <w:t>used</w:t>
      </w:r>
      <w:proofErr w:type="gramEnd"/>
    </w:p>
    <w:p w14:paraId="5B95398F" w14:textId="77777777" w:rsidR="004803D4" w:rsidRPr="004803D4" w:rsidRDefault="004803D4" w:rsidP="004803D4">
      <w:pPr>
        <w:numPr>
          <w:ilvl w:val="0"/>
          <w:numId w:val="12"/>
        </w:numPr>
      </w:pPr>
      <w:r w:rsidRPr="004803D4">
        <w:t xml:space="preserve">Monitor progress over a specific time </w:t>
      </w:r>
      <w:proofErr w:type="gramStart"/>
      <w:r w:rsidRPr="004803D4">
        <w:t>period</w:t>
      </w:r>
      <w:proofErr w:type="gramEnd"/>
    </w:p>
    <w:p w14:paraId="06CE1093" w14:textId="47713880" w:rsidR="004803D4" w:rsidRPr="004803D4" w:rsidRDefault="00B510DF" w:rsidP="00B510DF">
      <w:pPr>
        <w:ind w:left="0"/>
      </w:pPr>
      <w:r>
        <w:t xml:space="preserve">Slide 11: </w:t>
      </w:r>
      <w:proofErr w:type="spellStart"/>
      <w:r w:rsidR="004803D4" w:rsidRPr="004803D4">
        <w:t>prentrom</w:t>
      </w:r>
      <w:proofErr w:type="spellEnd"/>
      <w:r>
        <w:t xml:space="preserve"> website</w:t>
      </w:r>
      <w:r w:rsidR="004803D4" w:rsidRPr="004803D4">
        <w:t xml:space="preserve"> </w:t>
      </w:r>
    </w:p>
    <w:p w14:paraId="2A5E97EB" w14:textId="77777777" w:rsidR="004803D4" w:rsidRPr="004803D4" w:rsidRDefault="004803D4" w:rsidP="008F4381">
      <w:pPr>
        <w:pStyle w:val="Heading3"/>
      </w:pPr>
      <w:r w:rsidRPr="004803D4">
        <w:t>Who is it for?</w:t>
      </w:r>
    </w:p>
    <w:p w14:paraId="09F6D4E9" w14:textId="77777777" w:rsidR="004803D4" w:rsidRPr="004803D4" w:rsidRDefault="004803D4" w:rsidP="004803D4">
      <w:pPr>
        <w:numPr>
          <w:ilvl w:val="0"/>
          <w:numId w:val="13"/>
        </w:numPr>
      </w:pPr>
      <w:r w:rsidRPr="004803D4">
        <w:t>Our new website that provides self-paced, eLearning modules and live, online instructor-led trainings. You have access to eLearning modules 24/7</w:t>
      </w:r>
    </w:p>
    <w:p w14:paraId="5D52AD82" w14:textId="77777777" w:rsidR="004803D4" w:rsidRPr="004803D4" w:rsidRDefault="004803D4" w:rsidP="008F4381">
      <w:pPr>
        <w:pStyle w:val="Heading3"/>
      </w:pPr>
      <w:r w:rsidRPr="004803D4">
        <w:lastRenderedPageBreak/>
        <w:t>What is it?</w:t>
      </w:r>
    </w:p>
    <w:p w14:paraId="47D73D47" w14:textId="77777777" w:rsidR="004803D4" w:rsidRPr="004803D4" w:rsidRDefault="004803D4" w:rsidP="004803D4">
      <w:pPr>
        <w:numPr>
          <w:ilvl w:val="0"/>
          <w:numId w:val="13"/>
        </w:numPr>
      </w:pPr>
      <w:r w:rsidRPr="004803D4">
        <w:t xml:space="preserve">Parents/families, SLPs, educators, paraprofessionals, therapists and anyone who want to expand their AAC knowledge </w:t>
      </w:r>
      <w:proofErr w:type="gramStart"/>
      <w:r w:rsidRPr="004803D4">
        <w:t>in the area of</w:t>
      </w:r>
      <w:proofErr w:type="gramEnd"/>
      <w:r w:rsidRPr="004803D4">
        <w:t xml:space="preserve"> products and implementation.</w:t>
      </w:r>
    </w:p>
    <w:p w14:paraId="27569999" w14:textId="77777777" w:rsidR="004803D4" w:rsidRPr="004803D4" w:rsidRDefault="004803D4" w:rsidP="008F4381">
      <w:pPr>
        <w:pStyle w:val="Heading3"/>
      </w:pPr>
      <w:r w:rsidRPr="004803D4">
        <w:t>How can I use it?</w:t>
      </w:r>
    </w:p>
    <w:p w14:paraId="404F3D07" w14:textId="77777777" w:rsidR="004803D4" w:rsidRPr="004803D4" w:rsidRDefault="004803D4" w:rsidP="004803D4">
      <w:pPr>
        <w:numPr>
          <w:ilvl w:val="0"/>
          <w:numId w:val="14"/>
        </w:numPr>
      </w:pPr>
      <w:r w:rsidRPr="004803D4">
        <w:t xml:space="preserve">Take an eLearning course to learn our vocabulary on your own </w:t>
      </w:r>
      <w:proofErr w:type="gramStart"/>
      <w:r w:rsidRPr="004803D4">
        <w:t>time</w:t>
      </w:r>
      <w:proofErr w:type="gramEnd"/>
    </w:p>
    <w:p w14:paraId="3AE50318" w14:textId="77777777" w:rsidR="004803D4" w:rsidRPr="004803D4" w:rsidRDefault="004803D4" w:rsidP="004803D4">
      <w:pPr>
        <w:numPr>
          <w:ilvl w:val="0"/>
          <w:numId w:val="14"/>
        </w:numPr>
      </w:pPr>
      <w:r w:rsidRPr="004803D4">
        <w:t xml:space="preserve">Sign-up for a live, instructor-led, online training and learn along with </w:t>
      </w:r>
      <w:proofErr w:type="gramStart"/>
      <w:r w:rsidRPr="004803D4">
        <w:t>others</w:t>
      </w:r>
      <w:proofErr w:type="gramEnd"/>
    </w:p>
    <w:p w14:paraId="7EB4897B" w14:textId="77777777" w:rsidR="004803D4" w:rsidRPr="004803D4" w:rsidRDefault="004803D4" w:rsidP="004803D4">
      <w:pPr>
        <w:numPr>
          <w:ilvl w:val="0"/>
          <w:numId w:val="14"/>
        </w:numPr>
      </w:pPr>
      <w:r w:rsidRPr="004803D4">
        <w:t xml:space="preserve">Watch a short video tutorial about making changes to your </w:t>
      </w:r>
      <w:proofErr w:type="gramStart"/>
      <w:r w:rsidRPr="004803D4">
        <w:t>vocabulary</w:t>
      </w:r>
      <w:proofErr w:type="gramEnd"/>
    </w:p>
    <w:p w14:paraId="6F0B24BF" w14:textId="77777777" w:rsidR="004803D4" w:rsidRPr="004803D4" w:rsidRDefault="004803D4" w:rsidP="004803D4">
      <w:pPr>
        <w:numPr>
          <w:ilvl w:val="0"/>
          <w:numId w:val="14"/>
        </w:numPr>
      </w:pPr>
      <w:r w:rsidRPr="004803D4">
        <w:t xml:space="preserve">Get ASHA CEUs for many of these opportunities! </w:t>
      </w:r>
    </w:p>
    <w:p w14:paraId="198DB757" w14:textId="66AF4A34" w:rsidR="004803D4" w:rsidRPr="004803D4" w:rsidRDefault="008F4381" w:rsidP="008F4381">
      <w:pPr>
        <w:pStyle w:val="Heading2"/>
      </w:pPr>
      <w:r>
        <w:t xml:space="preserve">Slide 12: </w:t>
      </w:r>
      <w:r w:rsidR="004803D4" w:rsidRPr="004803D4">
        <w:t>Your AAC Consultant can provide you with even more resources!</w:t>
      </w:r>
    </w:p>
    <w:p w14:paraId="6CBF3322" w14:textId="77777777" w:rsidR="004803D4" w:rsidRPr="004803D4" w:rsidRDefault="004803D4" w:rsidP="004803D4">
      <w:pPr>
        <w:numPr>
          <w:ilvl w:val="0"/>
          <w:numId w:val="16"/>
        </w:numPr>
      </w:pPr>
      <w:r w:rsidRPr="004803D4">
        <w:t>Onsite product/vocabulary demonstrations</w:t>
      </w:r>
    </w:p>
    <w:p w14:paraId="7E1997D5" w14:textId="77777777" w:rsidR="004803D4" w:rsidRPr="004803D4" w:rsidRDefault="004803D4" w:rsidP="004803D4">
      <w:pPr>
        <w:numPr>
          <w:ilvl w:val="0"/>
          <w:numId w:val="16"/>
        </w:numPr>
      </w:pPr>
      <w:r w:rsidRPr="004803D4">
        <w:t xml:space="preserve">Help with getting a trial device/evaluation equipment and funding </w:t>
      </w:r>
      <w:proofErr w:type="gramStart"/>
      <w:r w:rsidRPr="004803D4">
        <w:t>support</w:t>
      </w:r>
      <w:proofErr w:type="gramEnd"/>
    </w:p>
    <w:p w14:paraId="36E2C994" w14:textId="77777777" w:rsidR="004803D4" w:rsidRPr="004803D4" w:rsidRDefault="004803D4" w:rsidP="004803D4">
      <w:pPr>
        <w:numPr>
          <w:ilvl w:val="0"/>
          <w:numId w:val="16"/>
        </w:numPr>
      </w:pPr>
      <w:r w:rsidRPr="004803D4">
        <w:t>Implementation ideas, training, and encouragement!</w:t>
      </w:r>
    </w:p>
    <w:p w14:paraId="355C0EB4" w14:textId="424C0D75" w:rsidR="004803D4" w:rsidRPr="004803D4" w:rsidRDefault="00CF5FF2" w:rsidP="00CF5FF2">
      <w:pPr>
        <w:pStyle w:val="Heading2"/>
      </w:pPr>
      <w:r>
        <w:t xml:space="preserve">Slide 13: </w:t>
      </w:r>
      <w:r w:rsidR="004803D4" w:rsidRPr="004803D4">
        <w:t xml:space="preserve">How will you </w:t>
      </w:r>
      <w:r w:rsidR="004803D4" w:rsidRPr="004803D4">
        <w:br/>
        <w:t>“Learn and Grow with PRC-Saltillo?”</w:t>
      </w:r>
    </w:p>
    <w:p w14:paraId="27ACE45C" w14:textId="77777777" w:rsidR="004803D4" w:rsidRPr="004803D4" w:rsidRDefault="004803D4" w:rsidP="004803D4">
      <w:pPr>
        <w:numPr>
          <w:ilvl w:val="0"/>
          <w:numId w:val="17"/>
        </w:numPr>
      </w:pPr>
      <w:r w:rsidRPr="004803D4">
        <w:rPr>
          <w:lang w:val="da-DK"/>
        </w:rPr>
        <w:t xml:space="preserve">Meghan Kunz </w:t>
      </w:r>
    </w:p>
    <w:p w14:paraId="2EC17683" w14:textId="77777777" w:rsidR="004803D4" w:rsidRPr="004803D4" w:rsidRDefault="00000000" w:rsidP="004803D4">
      <w:pPr>
        <w:numPr>
          <w:ilvl w:val="0"/>
          <w:numId w:val="17"/>
        </w:numPr>
      </w:pPr>
      <w:hyperlink r:id="rId8" w:history="1">
        <w:r w:rsidR="004803D4" w:rsidRPr="004803D4">
          <w:rPr>
            <w:rStyle w:val="Hyperlink"/>
            <w:lang w:val="da-DK"/>
          </w:rPr>
          <w:t>meghan.kunz@prc-saltillo.com</w:t>
        </w:r>
      </w:hyperlink>
    </w:p>
    <w:p w14:paraId="4EEC584E" w14:textId="77777777" w:rsidR="004803D4" w:rsidRPr="004803D4" w:rsidRDefault="004803D4" w:rsidP="004803D4">
      <w:pPr>
        <w:numPr>
          <w:ilvl w:val="0"/>
          <w:numId w:val="17"/>
        </w:numPr>
      </w:pPr>
      <w:r w:rsidRPr="004803D4">
        <w:rPr>
          <w:lang w:val="da-DK"/>
        </w:rPr>
        <w:t>507-923-0390</w:t>
      </w:r>
    </w:p>
    <w:sectPr w:rsidR="004803D4" w:rsidRPr="004803D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A769" w14:textId="77777777" w:rsidR="00151548" w:rsidRDefault="00151548" w:rsidP="004803D4">
      <w:pPr>
        <w:spacing w:before="0" w:after="0" w:line="240" w:lineRule="auto"/>
      </w:pPr>
      <w:r>
        <w:separator/>
      </w:r>
    </w:p>
  </w:endnote>
  <w:endnote w:type="continuationSeparator" w:id="0">
    <w:p w14:paraId="195F8A9E" w14:textId="77777777" w:rsidR="00151548" w:rsidRDefault="00151548" w:rsidP="004803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91780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00FAF" w14:textId="5688B068" w:rsidR="004803D4" w:rsidRDefault="004803D4" w:rsidP="004803D4">
        <w:pPr>
          <w:pStyle w:val="Footer"/>
          <w:pBdr>
            <w:top w:val="none" w:sz="0" w:space="0" w:color="auto"/>
          </w:pBdr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2CBAD" w14:textId="77777777" w:rsidR="00151548" w:rsidRDefault="00151548" w:rsidP="004803D4">
      <w:pPr>
        <w:spacing w:before="0" w:after="0" w:line="240" w:lineRule="auto"/>
      </w:pPr>
      <w:r>
        <w:separator/>
      </w:r>
    </w:p>
  </w:footnote>
  <w:footnote w:type="continuationSeparator" w:id="0">
    <w:p w14:paraId="3DE5CD37" w14:textId="77777777" w:rsidR="00151548" w:rsidRDefault="00151548" w:rsidP="004803D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99A"/>
    <w:multiLevelType w:val="hybridMultilevel"/>
    <w:tmpl w:val="4542870C"/>
    <w:lvl w:ilvl="0" w:tplc="66BA7EC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D844604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2E0AF3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FC8E9FE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E389CF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04CC61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7161B3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14C62E4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71369E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0D104C3D"/>
    <w:multiLevelType w:val="hybridMultilevel"/>
    <w:tmpl w:val="FFD081B2"/>
    <w:lvl w:ilvl="0" w:tplc="19ECB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C9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66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C40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E0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E9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5E4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FE9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8E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DF41CA"/>
    <w:multiLevelType w:val="hybridMultilevel"/>
    <w:tmpl w:val="56161AE2"/>
    <w:lvl w:ilvl="0" w:tplc="B42A3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E5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E7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D48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0A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C24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A6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A27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50A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E80FED"/>
    <w:multiLevelType w:val="hybridMultilevel"/>
    <w:tmpl w:val="6194F920"/>
    <w:lvl w:ilvl="0" w:tplc="DA14C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D22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66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503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40B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444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6F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B09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82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297CD2"/>
    <w:multiLevelType w:val="hybridMultilevel"/>
    <w:tmpl w:val="A50068F6"/>
    <w:lvl w:ilvl="0" w:tplc="0D000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3EA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8F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E3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9C5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CE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8F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F2A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28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181A98"/>
    <w:multiLevelType w:val="hybridMultilevel"/>
    <w:tmpl w:val="BDEA7028"/>
    <w:lvl w:ilvl="0" w:tplc="1734720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265AD45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886710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FB7679D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8D882F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5C21D7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952ECF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72548A4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5F869D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6" w15:restartNumberingAfterBreak="0">
    <w:nsid w:val="28BF72D5"/>
    <w:multiLevelType w:val="hybridMultilevel"/>
    <w:tmpl w:val="514C2B58"/>
    <w:lvl w:ilvl="0" w:tplc="361AF84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637016B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ECD8D23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0C30EFC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66C6EC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5B6BAF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1584D02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AA4493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EA606C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7" w15:restartNumberingAfterBreak="0">
    <w:nsid w:val="2E355130"/>
    <w:multiLevelType w:val="hybridMultilevel"/>
    <w:tmpl w:val="EDA20798"/>
    <w:lvl w:ilvl="0" w:tplc="D47657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00038C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9EE8B2D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6842161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C202603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9CAA77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B5E704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7A6D7D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B51C65D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8" w15:restartNumberingAfterBreak="0">
    <w:nsid w:val="2EC03703"/>
    <w:multiLevelType w:val="hybridMultilevel"/>
    <w:tmpl w:val="3744A2E4"/>
    <w:lvl w:ilvl="0" w:tplc="8A789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9EC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F00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EC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149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E65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1AA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403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A5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F25E89"/>
    <w:multiLevelType w:val="hybridMultilevel"/>
    <w:tmpl w:val="DFE25C76"/>
    <w:lvl w:ilvl="0" w:tplc="74648F6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58BA4F0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948513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8A47ED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B0CA76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80AA6B9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E7DA19B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51A899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9F88FC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0" w15:restartNumberingAfterBreak="0">
    <w:nsid w:val="3B921215"/>
    <w:multiLevelType w:val="hybridMultilevel"/>
    <w:tmpl w:val="BFA83B34"/>
    <w:lvl w:ilvl="0" w:tplc="AE8E3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D02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7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23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A6F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B4E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62A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1C0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04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0610D33"/>
    <w:multiLevelType w:val="hybridMultilevel"/>
    <w:tmpl w:val="0E66A6E0"/>
    <w:lvl w:ilvl="0" w:tplc="8D706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E1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4E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8C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C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6D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A2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A3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261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E8B63D7"/>
    <w:multiLevelType w:val="hybridMultilevel"/>
    <w:tmpl w:val="DA46712C"/>
    <w:lvl w:ilvl="0" w:tplc="35E04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42E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EC2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C81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081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7CA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E6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DCC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42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3175AF8"/>
    <w:multiLevelType w:val="hybridMultilevel"/>
    <w:tmpl w:val="28E080E4"/>
    <w:lvl w:ilvl="0" w:tplc="1B6A0E1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D4AF4D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729085B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F15AA6C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4DE9CE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C469CD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8D8A4D8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C4EE705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1F1E473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4" w15:restartNumberingAfterBreak="0">
    <w:nsid w:val="55BB2503"/>
    <w:multiLevelType w:val="hybridMultilevel"/>
    <w:tmpl w:val="308AA92C"/>
    <w:lvl w:ilvl="0" w:tplc="8954E06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4BBCF71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93C8DDA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10C6D97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E67000F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8DF8C49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ECD8A99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5E6992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B94AEE3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5" w15:restartNumberingAfterBreak="0">
    <w:nsid w:val="594A3F0D"/>
    <w:multiLevelType w:val="hybridMultilevel"/>
    <w:tmpl w:val="554EFF82"/>
    <w:lvl w:ilvl="0" w:tplc="CB006FD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53BE2D0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33B05CF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DFBCB96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1EA0DF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E18AF9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C4ABFC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25302EA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624BA5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6" w15:restartNumberingAfterBreak="0">
    <w:nsid w:val="68A42BE8"/>
    <w:multiLevelType w:val="hybridMultilevel"/>
    <w:tmpl w:val="23D052BE"/>
    <w:lvl w:ilvl="0" w:tplc="9380F94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45509E0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DD6634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5B2F3A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B92130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8C42B8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10AC007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35CD8D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3336073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7" w15:restartNumberingAfterBreak="0">
    <w:nsid w:val="6E0920A4"/>
    <w:multiLevelType w:val="hybridMultilevel"/>
    <w:tmpl w:val="C518AE88"/>
    <w:lvl w:ilvl="0" w:tplc="3FF87D8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668ED41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E96B8D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A42C30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084E65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208FC0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59A64C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116C09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980BB0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8" w15:restartNumberingAfterBreak="0">
    <w:nsid w:val="72520FCC"/>
    <w:multiLevelType w:val="hybridMultilevel"/>
    <w:tmpl w:val="95B4AFBC"/>
    <w:lvl w:ilvl="0" w:tplc="474A545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F36E7E5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95567EA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DD94399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C92ADC4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EC0DF4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1842E2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58A9AD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2D2784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9" w15:restartNumberingAfterBreak="0">
    <w:nsid w:val="72C667E4"/>
    <w:multiLevelType w:val="hybridMultilevel"/>
    <w:tmpl w:val="AED6C5C8"/>
    <w:lvl w:ilvl="0" w:tplc="FF06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80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8F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B2F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4F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FE9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A8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0D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3C7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39083576">
    <w:abstractNumId w:val="15"/>
  </w:num>
  <w:num w:numId="2" w16cid:durableId="1284115890">
    <w:abstractNumId w:val="5"/>
  </w:num>
  <w:num w:numId="3" w16cid:durableId="221719071">
    <w:abstractNumId w:val="14"/>
  </w:num>
  <w:num w:numId="4" w16cid:durableId="260184528">
    <w:abstractNumId w:val="10"/>
  </w:num>
  <w:num w:numId="5" w16cid:durableId="1670019443">
    <w:abstractNumId w:val="0"/>
  </w:num>
  <w:num w:numId="6" w16cid:durableId="84805604">
    <w:abstractNumId w:val="3"/>
  </w:num>
  <w:num w:numId="7" w16cid:durableId="1941133892">
    <w:abstractNumId w:val="6"/>
  </w:num>
  <w:num w:numId="8" w16cid:durableId="472328596">
    <w:abstractNumId w:val="2"/>
  </w:num>
  <w:num w:numId="9" w16cid:durableId="1059016258">
    <w:abstractNumId w:val="16"/>
  </w:num>
  <w:num w:numId="10" w16cid:durableId="97256928">
    <w:abstractNumId w:val="1"/>
  </w:num>
  <w:num w:numId="11" w16cid:durableId="416441556">
    <w:abstractNumId w:val="7"/>
  </w:num>
  <w:num w:numId="12" w16cid:durableId="1717119440">
    <w:abstractNumId w:val="19"/>
  </w:num>
  <w:num w:numId="13" w16cid:durableId="1177116449">
    <w:abstractNumId w:val="18"/>
  </w:num>
  <w:num w:numId="14" w16cid:durableId="1096556210">
    <w:abstractNumId w:val="4"/>
  </w:num>
  <w:num w:numId="15" w16cid:durableId="1012297001">
    <w:abstractNumId w:val="9"/>
  </w:num>
  <w:num w:numId="16" w16cid:durableId="2067296267">
    <w:abstractNumId w:val="8"/>
  </w:num>
  <w:num w:numId="17" w16cid:durableId="892426510">
    <w:abstractNumId w:val="13"/>
  </w:num>
  <w:num w:numId="18" w16cid:durableId="765273340">
    <w:abstractNumId w:val="11"/>
  </w:num>
  <w:num w:numId="19" w16cid:durableId="102388557">
    <w:abstractNumId w:val="17"/>
  </w:num>
  <w:num w:numId="20" w16cid:durableId="18786218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D4"/>
    <w:rsid w:val="000B0FD6"/>
    <w:rsid w:val="000E3638"/>
    <w:rsid w:val="00151548"/>
    <w:rsid w:val="001536F6"/>
    <w:rsid w:val="004803D4"/>
    <w:rsid w:val="00551719"/>
    <w:rsid w:val="0060251C"/>
    <w:rsid w:val="006058D4"/>
    <w:rsid w:val="00650A39"/>
    <w:rsid w:val="006E40ED"/>
    <w:rsid w:val="008148CF"/>
    <w:rsid w:val="00892B21"/>
    <w:rsid w:val="00895EC5"/>
    <w:rsid w:val="008F4381"/>
    <w:rsid w:val="009D27F0"/>
    <w:rsid w:val="00A350F9"/>
    <w:rsid w:val="00A77B64"/>
    <w:rsid w:val="00A90B57"/>
    <w:rsid w:val="00AB0983"/>
    <w:rsid w:val="00AC1702"/>
    <w:rsid w:val="00B510DF"/>
    <w:rsid w:val="00C052B9"/>
    <w:rsid w:val="00CF5FF2"/>
    <w:rsid w:val="00D04B3D"/>
    <w:rsid w:val="00D64FC6"/>
    <w:rsid w:val="00D71E50"/>
    <w:rsid w:val="00DD4D53"/>
    <w:rsid w:val="00DF3CC5"/>
    <w:rsid w:val="00FE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5C7B7"/>
  <w15:chartTrackingRefBased/>
  <w15:docId w15:val="{D5757F61-7B40-48E6-BD79-BC606E7C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8D4"/>
    <w:pPr>
      <w:spacing w:before="240" w:after="360"/>
      <w:ind w:left="36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51719"/>
    <w:pPr>
      <w:ind w:left="9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8D4"/>
    <w:pPr>
      <w:ind w:left="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2B9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50F9"/>
    <w:pPr>
      <w:keepNext/>
      <w:keepLines/>
      <w:spacing w:before="40" w:after="0"/>
      <w:outlineLvl w:val="3"/>
    </w:pPr>
    <w:rPr>
      <w:rFonts w:ascii="Arial Rounded MT Bold" w:eastAsiaTheme="majorEastAsia" w:hAnsi="Arial Rounded MT Bold" w:cstheme="majorBidi"/>
      <w:i/>
      <w:iCs/>
      <w:color w:val="404040" w:themeColor="text1" w:themeTint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58D4"/>
  </w:style>
  <w:style w:type="character" w:customStyle="1" w:styleId="Heading1Char">
    <w:name w:val="Heading 1 Char"/>
    <w:basedOn w:val="DefaultParagraphFont"/>
    <w:link w:val="Heading1"/>
    <w:uiPriority w:val="9"/>
    <w:rsid w:val="00551719"/>
  </w:style>
  <w:style w:type="character" w:customStyle="1" w:styleId="Heading3Char">
    <w:name w:val="Heading 3 Char"/>
    <w:basedOn w:val="DefaultParagraphFont"/>
    <w:link w:val="Heading3"/>
    <w:uiPriority w:val="9"/>
    <w:rsid w:val="00C052B9"/>
  </w:style>
  <w:style w:type="character" w:styleId="Hyperlink">
    <w:name w:val="Hyperlink"/>
    <w:basedOn w:val="DefaultParagraphFont"/>
    <w:uiPriority w:val="99"/>
    <w:unhideWhenUsed/>
    <w:rsid w:val="00AB0983"/>
    <w:rPr>
      <w:color w:val="000099"/>
      <w:u w:val="single"/>
    </w:rPr>
  </w:style>
  <w:style w:type="paragraph" w:styleId="ListParagraph">
    <w:name w:val="List Paragraph"/>
    <w:basedOn w:val="Normal"/>
    <w:uiPriority w:val="34"/>
    <w:qFormat/>
    <w:rsid w:val="00DF3CC5"/>
    <w:pPr>
      <w:spacing w:line="240" w:lineRule="auto"/>
      <w:ind w:left="720"/>
    </w:pPr>
    <w:rPr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350F9"/>
    <w:rPr>
      <w:rFonts w:ascii="Arial Rounded MT Bold" w:eastAsiaTheme="majorEastAsia" w:hAnsi="Arial Rounded MT Bold" w:cstheme="majorBidi"/>
      <w:i/>
      <w:iCs/>
      <w:color w:val="404040" w:themeColor="text1" w:themeTint="BF"/>
      <w:sz w:val="28"/>
    </w:rPr>
  </w:style>
  <w:style w:type="paragraph" w:styleId="Footer">
    <w:name w:val="footer"/>
    <w:basedOn w:val="Normal"/>
    <w:link w:val="FooterChar"/>
    <w:uiPriority w:val="99"/>
    <w:unhideWhenUsed/>
    <w:rsid w:val="000E3638"/>
    <w:pPr>
      <w:pBdr>
        <w:top w:val="single" w:sz="4" w:space="1" w:color="auto"/>
      </w:pBdr>
      <w:tabs>
        <w:tab w:val="center" w:pos="4680"/>
        <w:tab w:val="right" w:pos="9360"/>
      </w:tabs>
      <w:spacing w:before="0" w:after="0" w:line="240" w:lineRule="auto"/>
      <w:jc w:val="center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0E3638"/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4803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03D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4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3467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6949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6334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750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1032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765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932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968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177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258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76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1371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981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7376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2182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798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9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802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4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905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431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406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329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3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5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263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309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055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8713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089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3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4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6942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453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823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420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980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815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69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602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7889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4801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359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953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904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1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036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139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6622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1671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279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0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9353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2057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30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42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274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9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6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3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91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078">
          <w:marLeft w:val="99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110">
          <w:marLeft w:val="99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823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7468">
          <w:marLeft w:val="99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227">
          <w:marLeft w:val="99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han.kunz@prc-saltill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c-saltill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Shuyin Maciel</dc:creator>
  <cp:keywords/>
  <dc:description/>
  <cp:lastModifiedBy>Shuyin Maciel</cp:lastModifiedBy>
  <cp:revision>2</cp:revision>
  <dcterms:created xsi:type="dcterms:W3CDTF">2023-01-13T19:59:00Z</dcterms:created>
  <dcterms:modified xsi:type="dcterms:W3CDTF">2023-01-13T19:59:00Z</dcterms:modified>
</cp:coreProperties>
</file>